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24676" w14:textId="77777777" w:rsidR="00693C6E" w:rsidRPr="00693C6E" w:rsidRDefault="00693C6E" w:rsidP="00693C6E">
      <w:pPr>
        <w:pStyle w:val="Corpo"/>
        <w:ind w:left="-284"/>
        <w:jc w:val="both"/>
        <w:rPr>
          <w:rFonts w:ascii="Times New Roman" w:hAnsi="Times New Roman" w:cs="Times New Roman"/>
          <w:iCs/>
          <w:sz w:val="28"/>
          <w:szCs w:val="28"/>
        </w:rPr>
      </w:pPr>
      <w:bookmarkStart w:id="0" w:name="_GoBack"/>
      <w:r w:rsidRPr="00693C6E">
        <w:rPr>
          <w:rFonts w:ascii="Times New Roman" w:hAnsi="Times New Roman" w:cs="Times New Roman"/>
          <w:iCs/>
          <w:sz w:val="28"/>
          <w:szCs w:val="28"/>
        </w:rPr>
        <w:t xml:space="preserve">Reato di cui agli artt. 110, </w:t>
      </w:r>
      <w:proofErr w:type="gramStart"/>
      <w:r w:rsidRPr="00693C6E">
        <w:rPr>
          <w:rFonts w:ascii="Times New Roman" w:hAnsi="Times New Roman" w:cs="Times New Roman"/>
          <w:iCs/>
          <w:sz w:val="28"/>
          <w:szCs w:val="28"/>
        </w:rPr>
        <w:t>81</w:t>
      </w:r>
      <w:proofErr w:type="gramEnd"/>
      <w:r w:rsidRPr="00693C6E">
        <w:rPr>
          <w:rFonts w:ascii="Times New Roman" w:hAnsi="Times New Roman" w:cs="Times New Roman"/>
          <w:iCs/>
          <w:sz w:val="28"/>
          <w:szCs w:val="28"/>
        </w:rPr>
        <w:t xml:space="preserve"> c.p., 10 quater, comma 2°, 13 bis comma 3° d. </w:t>
      </w:r>
      <w:proofErr w:type="spellStart"/>
      <w:r w:rsidRPr="00693C6E">
        <w:rPr>
          <w:rFonts w:ascii="Times New Roman" w:hAnsi="Times New Roman" w:cs="Times New Roman"/>
          <w:iCs/>
          <w:sz w:val="28"/>
          <w:szCs w:val="28"/>
        </w:rPr>
        <w:t>l.vo</w:t>
      </w:r>
      <w:proofErr w:type="spellEnd"/>
      <w:r w:rsidRPr="00693C6E">
        <w:rPr>
          <w:rFonts w:ascii="Times New Roman" w:hAnsi="Times New Roman" w:cs="Times New Roman"/>
          <w:iCs/>
          <w:sz w:val="28"/>
          <w:szCs w:val="28"/>
        </w:rPr>
        <w:t xml:space="preserve"> 74/2000, perché in concorso tra loro, e in alcuni casi, con i titolari dei debiti tributari compensati e, in altri, traendoli in errore sull’effettiva esistenza dei crediti tributari offerti in compensazione:</w:t>
      </w:r>
    </w:p>
    <w:p w14:paraId="3BA5F223" w14:textId="77777777" w:rsidR="00693C6E" w:rsidRPr="00693C6E" w:rsidRDefault="00693C6E" w:rsidP="00693C6E">
      <w:pPr>
        <w:pStyle w:val="Corpo"/>
        <w:numPr>
          <w:ilvl w:val="0"/>
          <w:numId w:val="4"/>
        </w:numPr>
        <w:ind w:left="-284"/>
        <w:jc w:val="both"/>
        <w:rPr>
          <w:rFonts w:ascii="Times New Roman" w:hAnsi="Times New Roman" w:cs="Times New Roman"/>
          <w:iCs/>
          <w:sz w:val="28"/>
          <w:szCs w:val="28"/>
        </w:rPr>
      </w:pPr>
      <w:r w:rsidRPr="00693C6E">
        <w:rPr>
          <w:rStyle w:val="Nessuno"/>
          <w:rFonts w:ascii="Times New Roman" w:hAnsi="Times New Roman" w:cs="Times New Roman"/>
          <w:b/>
          <w:bCs/>
          <w:iCs/>
          <w:sz w:val="28"/>
          <w:szCs w:val="28"/>
        </w:rPr>
        <w:t>A</w:t>
      </w:r>
      <w:r w:rsidRPr="00693C6E">
        <w:rPr>
          <w:rFonts w:ascii="Times New Roman" w:hAnsi="Times New Roman" w:cs="Times New Roman"/>
          <w:iCs/>
          <w:sz w:val="28"/>
          <w:szCs w:val="28"/>
        </w:rPr>
        <w:t>, quale consulente fiscale e amministratore di diritto e</w:t>
      </w:r>
      <w:proofErr w:type="gramStart"/>
      <w:r w:rsidRPr="00693C6E">
        <w:rPr>
          <w:rFonts w:ascii="Times New Roman" w:hAnsi="Times New Roman" w:cs="Times New Roman"/>
          <w:iCs/>
          <w:sz w:val="28"/>
          <w:szCs w:val="28"/>
        </w:rPr>
        <w:t xml:space="preserve"> di fatto</w:t>
      </w:r>
      <w:proofErr w:type="gramEnd"/>
      <w:r w:rsidRPr="00693C6E">
        <w:rPr>
          <w:rFonts w:ascii="Times New Roman" w:hAnsi="Times New Roman" w:cs="Times New Roman"/>
          <w:iCs/>
          <w:sz w:val="28"/>
          <w:szCs w:val="28"/>
        </w:rPr>
        <w:t xml:space="preserve"> della società Alfa di consulenza alle imprese;</w:t>
      </w:r>
    </w:p>
    <w:p w14:paraId="684702C7" w14:textId="77777777" w:rsidR="00693C6E" w:rsidRPr="00693C6E" w:rsidRDefault="00693C6E" w:rsidP="00693C6E">
      <w:pPr>
        <w:pStyle w:val="Corpo"/>
        <w:numPr>
          <w:ilvl w:val="0"/>
          <w:numId w:val="4"/>
        </w:numPr>
        <w:ind w:left="-284"/>
        <w:jc w:val="both"/>
        <w:rPr>
          <w:rFonts w:ascii="Times New Roman" w:hAnsi="Times New Roman" w:cs="Times New Roman"/>
          <w:iCs/>
          <w:sz w:val="28"/>
          <w:szCs w:val="28"/>
        </w:rPr>
      </w:pPr>
      <w:r w:rsidRPr="00693C6E">
        <w:rPr>
          <w:rStyle w:val="Nessuno"/>
          <w:rFonts w:ascii="Times New Roman" w:hAnsi="Times New Roman" w:cs="Times New Roman"/>
          <w:b/>
          <w:bCs/>
          <w:sz w:val="28"/>
          <w:szCs w:val="28"/>
        </w:rPr>
        <w:t>B, C e D</w:t>
      </w:r>
      <w:r w:rsidRPr="00693C6E">
        <w:rPr>
          <w:rFonts w:ascii="Times New Roman" w:hAnsi="Times New Roman" w:cs="Times New Roman"/>
          <w:iCs/>
          <w:sz w:val="28"/>
          <w:szCs w:val="28"/>
        </w:rPr>
        <w:t xml:space="preserve"> quali collaboratori di </w:t>
      </w:r>
      <w:r w:rsidRPr="00693C6E">
        <w:rPr>
          <w:rStyle w:val="Nessuno"/>
          <w:rFonts w:ascii="Times New Roman" w:hAnsi="Times New Roman" w:cs="Times New Roman"/>
          <w:b/>
          <w:bCs/>
          <w:iCs/>
          <w:sz w:val="28"/>
          <w:szCs w:val="28"/>
        </w:rPr>
        <w:t>A</w:t>
      </w:r>
      <w:r w:rsidRPr="00693C6E">
        <w:rPr>
          <w:rFonts w:ascii="Times New Roman" w:hAnsi="Times New Roman" w:cs="Times New Roman"/>
          <w:iCs/>
          <w:sz w:val="28"/>
          <w:szCs w:val="28"/>
        </w:rPr>
        <w:t xml:space="preserve"> nella società </w:t>
      </w:r>
      <w:r w:rsidRPr="00693C6E">
        <w:rPr>
          <w:rStyle w:val="Nessuno"/>
          <w:rFonts w:ascii="Times New Roman" w:hAnsi="Times New Roman" w:cs="Times New Roman"/>
          <w:b/>
          <w:bCs/>
          <w:iCs/>
          <w:sz w:val="28"/>
          <w:szCs w:val="28"/>
        </w:rPr>
        <w:t>Alfa</w:t>
      </w:r>
    </w:p>
    <w:p w14:paraId="074272E0" w14:textId="77777777" w:rsidR="00693C6E" w:rsidRPr="00693C6E" w:rsidRDefault="00693C6E" w:rsidP="00693C6E">
      <w:pPr>
        <w:pStyle w:val="Corpo"/>
        <w:numPr>
          <w:ilvl w:val="0"/>
          <w:numId w:val="4"/>
        </w:numPr>
        <w:ind w:left="-284"/>
        <w:jc w:val="both"/>
        <w:rPr>
          <w:rFonts w:ascii="Times New Roman" w:hAnsi="Times New Roman" w:cs="Times New Roman"/>
          <w:iCs/>
          <w:sz w:val="28"/>
          <w:szCs w:val="28"/>
        </w:rPr>
      </w:pPr>
      <w:r w:rsidRPr="00693C6E">
        <w:rPr>
          <w:rStyle w:val="Nessuno"/>
          <w:rFonts w:ascii="Times New Roman" w:hAnsi="Times New Roman" w:cs="Times New Roman"/>
          <w:b/>
          <w:bCs/>
          <w:iCs/>
          <w:sz w:val="28"/>
          <w:szCs w:val="28"/>
        </w:rPr>
        <w:t>E</w:t>
      </w:r>
      <w:r w:rsidRPr="00693C6E">
        <w:rPr>
          <w:rFonts w:ascii="Times New Roman" w:hAnsi="Times New Roman" w:cs="Times New Roman"/>
          <w:iCs/>
          <w:sz w:val="28"/>
          <w:szCs w:val="28"/>
        </w:rPr>
        <w:t xml:space="preserve"> quale legale rappresentante di </w:t>
      </w:r>
      <w:r w:rsidRPr="00693C6E">
        <w:rPr>
          <w:rStyle w:val="Nessuno"/>
          <w:rFonts w:ascii="Times New Roman" w:hAnsi="Times New Roman" w:cs="Times New Roman"/>
          <w:b/>
          <w:bCs/>
          <w:iCs/>
          <w:sz w:val="28"/>
          <w:szCs w:val="28"/>
        </w:rPr>
        <w:t>Beta</w:t>
      </w:r>
      <w:r w:rsidRPr="00693C6E">
        <w:rPr>
          <w:rFonts w:ascii="Times New Roman" w:hAnsi="Times New Roman" w:cs="Times New Roman"/>
          <w:iCs/>
          <w:sz w:val="28"/>
          <w:szCs w:val="28"/>
        </w:rPr>
        <w:t xml:space="preserve">, società che </w:t>
      </w:r>
      <w:proofErr w:type="gramStart"/>
      <w:r w:rsidRPr="00693C6E">
        <w:rPr>
          <w:rFonts w:ascii="Times New Roman" w:hAnsi="Times New Roman" w:cs="Times New Roman"/>
          <w:iCs/>
          <w:sz w:val="28"/>
          <w:szCs w:val="28"/>
        </w:rPr>
        <w:t>risulta</w:t>
      </w:r>
      <w:proofErr w:type="gramEnd"/>
      <w:r w:rsidRPr="00693C6E">
        <w:rPr>
          <w:rFonts w:ascii="Times New Roman" w:hAnsi="Times New Roman" w:cs="Times New Roman"/>
          <w:iCs/>
          <w:sz w:val="28"/>
          <w:szCs w:val="28"/>
        </w:rPr>
        <w:t xml:space="preserve"> avere ceduto crediti tributari inesistenti alla </w:t>
      </w:r>
      <w:r w:rsidRPr="00693C6E">
        <w:rPr>
          <w:rStyle w:val="Nessuno"/>
          <w:rFonts w:ascii="Times New Roman" w:hAnsi="Times New Roman" w:cs="Times New Roman"/>
          <w:b/>
          <w:bCs/>
          <w:iCs/>
          <w:sz w:val="28"/>
          <w:szCs w:val="28"/>
        </w:rPr>
        <w:t>Alfa</w:t>
      </w:r>
      <w:r w:rsidRPr="00693C6E">
        <w:rPr>
          <w:rFonts w:ascii="Times New Roman" w:hAnsi="Times New Roman" w:cs="Times New Roman"/>
          <w:iCs/>
          <w:sz w:val="28"/>
          <w:szCs w:val="28"/>
        </w:rPr>
        <w:t xml:space="preserve"> per abbattere debiti di varia natura fiscale di varie società clienti, attraverso l’utilizzo dell’istituto della compensazione per il tramite di modelli F24</w:t>
      </w:r>
    </w:p>
    <w:p w14:paraId="1B3DA20A" w14:textId="77777777" w:rsidR="00693C6E" w:rsidRPr="00693C6E" w:rsidRDefault="00693C6E" w:rsidP="00693C6E">
      <w:pPr>
        <w:pStyle w:val="Corpo"/>
        <w:numPr>
          <w:ilvl w:val="0"/>
          <w:numId w:val="4"/>
        </w:numPr>
        <w:ind w:left="-284"/>
        <w:jc w:val="both"/>
        <w:rPr>
          <w:rFonts w:ascii="Times New Roman" w:hAnsi="Times New Roman" w:cs="Times New Roman"/>
          <w:iCs/>
          <w:sz w:val="28"/>
          <w:szCs w:val="28"/>
        </w:rPr>
      </w:pPr>
      <w:r w:rsidRPr="00693C6E">
        <w:rPr>
          <w:rStyle w:val="Nessuno"/>
          <w:rFonts w:ascii="Times New Roman" w:hAnsi="Times New Roman" w:cs="Times New Roman"/>
          <w:b/>
          <w:bCs/>
          <w:iCs/>
          <w:sz w:val="28"/>
          <w:szCs w:val="28"/>
        </w:rPr>
        <w:t>F</w:t>
      </w:r>
      <w:r w:rsidRPr="00693C6E">
        <w:rPr>
          <w:rFonts w:ascii="Times New Roman" w:hAnsi="Times New Roman" w:cs="Times New Roman"/>
          <w:iCs/>
          <w:sz w:val="28"/>
          <w:szCs w:val="28"/>
        </w:rPr>
        <w:t xml:space="preserve"> quale consulente fiscale delle società riconducibili </w:t>
      </w:r>
      <w:proofErr w:type="gramStart"/>
      <w:r w:rsidRPr="00693C6E">
        <w:rPr>
          <w:rFonts w:ascii="Times New Roman" w:hAnsi="Times New Roman" w:cs="Times New Roman"/>
          <w:iCs/>
          <w:sz w:val="28"/>
          <w:szCs w:val="28"/>
        </w:rPr>
        <w:t>ad</w:t>
      </w:r>
      <w:proofErr w:type="gramEnd"/>
      <w:r w:rsidRPr="00693C6E">
        <w:rPr>
          <w:rFonts w:ascii="Times New Roman" w:hAnsi="Times New Roman" w:cs="Times New Roman"/>
          <w:iCs/>
          <w:sz w:val="28"/>
          <w:szCs w:val="28"/>
        </w:rPr>
        <w:t xml:space="preserve"> </w:t>
      </w:r>
      <w:r w:rsidRPr="00693C6E">
        <w:rPr>
          <w:rStyle w:val="Nessuno"/>
          <w:rFonts w:ascii="Times New Roman" w:hAnsi="Times New Roman" w:cs="Times New Roman"/>
          <w:b/>
          <w:bCs/>
          <w:iCs/>
          <w:sz w:val="28"/>
          <w:szCs w:val="28"/>
        </w:rPr>
        <w:t>A</w:t>
      </w:r>
      <w:r w:rsidRPr="00693C6E">
        <w:rPr>
          <w:rFonts w:ascii="Times New Roman" w:hAnsi="Times New Roman" w:cs="Times New Roman"/>
          <w:iCs/>
          <w:sz w:val="28"/>
          <w:szCs w:val="28"/>
        </w:rPr>
        <w:t>, nonché domiciliatario di varie società beneficiate dall’indebita compensazione di crediti inesistenti.</w:t>
      </w:r>
    </w:p>
    <w:p w14:paraId="267E28FC" w14:textId="77777777" w:rsidR="00693C6E" w:rsidRPr="00693C6E" w:rsidRDefault="00693C6E" w:rsidP="00693C6E">
      <w:pPr>
        <w:pStyle w:val="Corpo"/>
        <w:ind w:left="-284"/>
        <w:jc w:val="both"/>
        <w:rPr>
          <w:rFonts w:ascii="Times New Roman" w:hAnsi="Times New Roman" w:cs="Times New Roman"/>
          <w:iCs/>
          <w:sz w:val="28"/>
          <w:szCs w:val="28"/>
        </w:rPr>
      </w:pPr>
      <w:r w:rsidRPr="00693C6E">
        <w:rPr>
          <w:rFonts w:ascii="Times New Roman" w:hAnsi="Times New Roman" w:cs="Times New Roman"/>
          <w:iCs/>
          <w:sz w:val="28"/>
          <w:szCs w:val="28"/>
        </w:rPr>
        <w:t xml:space="preserve">Ideavano e commercializzavano modelli di evasione fiscale attraverso cui sono stati commessi più reati di compensazione di crediti tributari inesistenti per un totale di oltre 40 milioni di euro tra il 2013 e il </w:t>
      </w:r>
      <w:proofErr w:type="gramStart"/>
      <w:r w:rsidRPr="00693C6E">
        <w:rPr>
          <w:rFonts w:ascii="Times New Roman" w:hAnsi="Times New Roman" w:cs="Times New Roman"/>
          <w:iCs/>
          <w:sz w:val="28"/>
          <w:szCs w:val="28"/>
        </w:rPr>
        <w:t>2016</w:t>
      </w:r>
      <w:proofErr w:type="gramEnd"/>
    </w:p>
    <w:p w14:paraId="50F70CBC" w14:textId="77777777" w:rsidR="00693C6E" w:rsidRPr="00693C6E" w:rsidRDefault="00693C6E" w:rsidP="00693C6E">
      <w:pPr>
        <w:pStyle w:val="Corpo"/>
        <w:ind w:left="-284"/>
        <w:jc w:val="both"/>
        <w:rPr>
          <w:rFonts w:ascii="Times New Roman" w:hAnsi="Times New Roman" w:cs="Times New Roman"/>
          <w:iCs/>
          <w:sz w:val="28"/>
          <w:szCs w:val="28"/>
        </w:rPr>
      </w:pPr>
      <w:r w:rsidRPr="00693C6E">
        <w:rPr>
          <w:rFonts w:ascii="Times New Roman" w:hAnsi="Times New Roman" w:cs="Times New Roman"/>
          <w:iCs/>
          <w:sz w:val="28"/>
          <w:szCs w:val="28"/>
        </w:rPr>
        <w:t xml:space="preserve">Compensazione che i soggetti riportati nella tabella che segue (nella loro qualità di professionisti e consulenti fiscali) </w:t>
      </w:r>
      <w:proofErr w:type="gramStart"/>
      <w:r w:rsidRPr="00693C6E">
        <w:rPr>
          <w:rFonts w:ascii="Times New Roman" w:hAnsi="Times New Roman" w:cs="Times New Roman"/>
          <w:iCs/>
          <w:sz w:val="28"/>
          <w:szCs w:val="28"/>
        </w:rPr>
        <w:t>effettuavano</w:t>
      </w:r>
      <w:proofErr w:type="gramEnd"/>
      <w:r w:rsidRPr="00693C6E">
        <w:rPr>
          <w:rFonts w:ascii="Times New Roman" w:hAnsi="Times New Roman" w:cs="Times New Roman"/>
          <w:iCs/>
          <w:sz w:val="28"/>
          <w:szCs w:val="28"/>
        </w:rPr>
        <w:t xml:space="preserve"> attraverso la trasmissione telematica di modelli F24, accollandosi il debito tributario riferibile a terzi, con ciò consentendo loro l’apparente regolarizzazione della propria posizione fiscale, il tutto utilizzando crediti fittizi.</w:t>
      </w:r>
    </w:p>
    <w:bookmarkEnd w:id="0"/>
    <w:p w14:paraId="31142715" w14:textId="77777777" w:rsidR="00693C6E" w:rsidRPr="00693C6E" w:rsidRDefault="00693C6E" w:rsidP="00693C6E">
      <w:pPr>
        <w:widowControl w:val="0"/>
        <w:adjustRightInd w:val="0"/>
        <w:ind w:left="-284"/>
        <w:rPr>
          <w:b/>
          <w:noProof/>
          <w:sz w:val="28"/>
          <w:szCs w:val="28"/>
        </w:rPr>
      </w:pPr>
    </w:p>
    <w:p w14:paraId="7DC651B6" w14:textId="77777777" w:rsidR="00AA3044" w:rsidRDefault="00AA3044" w:rsidP="00693C6E">
      <w:pPr>
        <w:widowControl w:val="0"/>
        <w:numPr>
          <w:ilvl w:val="0"/>
          <w:numId w:val="1"/>
        </w:numPr>
        <w:adjustRightInd w:val="0"/>
        <w:ind w:left="-284" w:hanging="284"/>
        <w:rPr>
          <w:noProof/>
        </w:rPr>
      </w:pPr>
      <w:r w:rsidRPr="00693C6E">
        <w:rPr>
          <w:b/>
          <w:noProof/>
        </w:rPr>
        <w:t xml:space="preserve">A </w:t>
      </w:r>
      <w:r w:rsidRPr="002B778E">
        <w:rPr>
          <w:noProof/>
        </w:rPr>
        <w:t xml:space="preserve">nato </w:t>
      </w:r>
      <w:r w:rsidR="008E4D86">
        <w:rPr>
          <w:noProof/>
        </w:rPr>
        <w:t>nel 1967</w:t>
      </w:r>
      <w:r w:rsidRPr="002B778E">
        <w:rPr>
          <w:noProof/>
        </w:rPr>
        <w:t xml:space="preserve"> a </w:t>
      </w:r>
      <w:r>
        <w:rPr>
          <w:noProof/>
        </w:rPr>
        <w:t>Brescia</w:t>
      </w:r>
      <w:r w:rsidR="008E4D86">
        <w:rPr>
          <w:noProof/>
        </w:rPr>
        <w:t xml:space="preserve"> e residente in Milano</w:t>
      </w:r>
    </w:p>
    <w:p w14:paraId="3C39B053" w14:textId="77777777" w:rsidR="00AA3044" w:rsidRPr="00A6774D" w:rsidRDefault="0068474E" w:rsidP="00AA3044">
      <w:pPr>
        <w:widowControl w:val="0"/>
        <w:numPr>
          <w:ilvl w:val="0"/>
          <w:numId w:val="1"/>
        </w:numPr>
        <w:adjustRightInd w:val="0"/>
        <w:ind w:left="-284" w:hanging="283"/>
        <w:rPr>
          <w:b/>
          <w:noProof/>
        </w:rPr>
      </w:pPr>
      <w:r>
        <w:rPr>
          <w:b/>
          <w:noProof/>
        </w:rPr>
        <w:t>B</w:t>
      </w:r>
      <w:r w:rsidR="00AA3044" w:rsidRPr="00C93304">
        <w:rPr>
          <w:noProof/>
        </w:rPr>
        <w:t>,</w:t>
      </w:r>
      <w:r w:rsidR="00AA3044">
        <w:rPr>
          <w:b/>
          <w:noProof/>
        </w:rPr>
        <w:t xml:space="preserve"> </w:t>
      </w:r>
      <w:r w:rsidR="00AA3044" w:rsidRPr="002B778E">
        <w:rPr>
          <w:noProof/>
        </w:rPr>
        <w:t xml:space="preserve">nato </w:t>
      </w:r>
      <w:r w:rsidR="008E4D86">
        <w:rPr>
          <w:noProof/>
        </w:rPr>
        <w:t xml:space="preserve">nel </w:t>
      </w:r>
      <w:r w:rsidR="00AA3044" w:rsidRPr="002B778E">
        <w:rPr>
          <w:noProof/>
        </w:rPr>
        <w:t>19</w:t>
      </w:r>
      <w:r w:rsidR="00AA3044">
        <w:rPr>
          <w:noProof/>
        </w:rPr>
        <w:t>63</w:t>
      </w:r>
      <w:r w:rsidR="00AA3044" w:rsidRPr="002B778E">
        <w:rPr>
          <w:noProof/>
        </w:rPr>
        <w:t xml:space="preserve"> a </w:t>
      </w:r>
      <w:r w:rsidR="008E4D86">
        <w:rPr>
          <w:noProof/>
        </w:rPr>
        <w:t>Foggia e</w:t>
      </w:r>
      <w:r w:rsidR="00AA3044">
        <w:rPr>
          <w:noProof/>
        </w:rPr>
        <w:t xml:space="preserve"> residente in Milano </w:t>
      </w:r>
    </w:p>
    <w:p w14:paraId="0C2E27B6" w14:textId="77777777" w:rsidR="00AA3044" w:rsidRDefault="0068474E" w:rsidP="00AA3044">
      <w:pPr>
        <w:widowControl w:val="0"/>
        <w:numPr>
          <w:ilvl w:val="0"/>
          <w:numId w:val="1"/>
        </w:numPr>
        <w:adjustRightInd w:val="0"/>
        <w:ind w:left="-284" w:hanging="284"/>
        <w:rPr>
          <w:noProof/>
        </w:rPr>
      </w:pPr>
      <w:r>
        <w:rPr>
          <w:b/>
          <w:noProof/>
        </w:rPr>
        <w:t>C</w:t>
      </w:r>
      <w:r w:rsidR="00AA3044">
        <w:rPr>
          <w:b/>
          <w:noProof/>
        </w:rPr>
        <w:t xml:space="preserve">, </w:t>
      </w:r>
      <w:r w:rsidR="00AA3044" w:rsidRPr="00470223">
        <w:rPr>
          <w:noProof/>
        </w:rPr>
        <w:t xml:space="preserve">nato a </w:t>
      </w:r>
      <w:r w:rsidR="008E4D86">
        <w:rPr>
          <w:noProof/>
        </w:rPr>
        <w:t>Foggia nel</w:t>
      </w:r>
      <w:r w:rsidR="00AA3044" w:rsidRPr="00470223">
        <w:rPr>
          <w:noProof/>
        </w:rPr>
        <w:t xml:space="preserve"> 1964, residente </w:t>
      </w:r>
      <w:r w:rsidR="008E4D86">
        <w:rPr>
          <w:noProof/>
        </w:rPr>
        <w:t>a Foggia</w:t>
      </w:r>
    </w:p>
    <w:p w14:paraId="61B63680" w14:textId="77777777" w:rsidR="008E4D86" w:rsidRPr="008E4D86" w:rsidRDefault="0068474E" w:rsidP="00AA3044">
      <w:pPr>
        <w:widowControl w:val="0"/>
        <w:numPr>
          <w:ilvl w:val="0"/>
          <w:numId w:val="1"/>
        </w:numPr>
        <w:adjustRightInd w:val="0"/>
        <w:ind w:left="-284" w:hanging="284"/>
        <w:rPr>
          <w:b/>
          <w:noProof/>
        </w:rPr>
      </w:pPr>
      <w:r w:rsidRPr="008E4D86">
        <w:rPr>
          <w:b/>
          <w:noProof/>
        </w:rPr>
        <w:t>D</w:t>
      </w:r>
      <w:r w:rsidR="00AA3044" w:rsidRPr="002B778E">
        <w:rPr>
          <w:noProof/>
        </w:rPr>
        <w:t xml:space="preserve"> nato il </w:t>
      </w:r>
      <w:r w:rsidR="008E4D86">
        <w:rPr>
          <w:noProof/>
        </w:rPr>
        <w:t>Lodi</w:t>
      </w:r>
      <w:r w:rsidR="00AA3044">
        <w:rPr>
          <w:noProof/>
        </w:rPr>
        <w:t xml:space="preserve"> e re</w:t>
      </w:r>
      <w:r w:rsidR="00AA3044" w:rsidRPr="002B778E">
        <w:rPr>
          <w:noProof/>
        </w:rPr>
        <w:t xml:space="preserve">sidente </w:t>
      </w:r>
      <w:r w:rsidR="008E4D86">
        <w:rPr>
          <w:noProof/>
        </w:rPr>
        <w:t>a Lodi</w:t>
      </w:r>
    </w:p>
    <w:p w14:paraId="2655ADFC" w14:textId="77777777" w:rsidR="00AA3044" w:rsidRPr="008E4D86" w:rsidRDefault="0068474E" w:rsidP="00AA3044">
      <w:pPr>
        <w:widowControl w:val="0"/>
        <w:numPr>
          <w:ilvl w:val="0"/>
          <w:numId w:val="1"/>
        </w:numPr>
        <w:adjustRightInd w:val="0"/>
        <w:ind w:left="-284" w:hanging="284"/>
        <w:rPr>
          <w:b/>
          <w:noProof/>
        </w:rPr>
      </w:pPr>
      <w:r w:rsidRPr="008E4D86">
        <w:rPr>
          <w:b/>
          <w:noProof/>
        </w:rPr>
        <w:t>E</w:t>
      </w:r>
      <w:r w:rsidR="00AA3044" w:rsidRPr="008E4D86">
        <w:rPr>
          <w:b/>
          <w:noProof/>
        </w:rPr>
        <w:t xml:space="preserve"> </w:t>
      </w:r>
      <w:r w:rsidR="00AA3044" w:rsidRPr="002B778E">
        <w:rPr>
          <w:noProof/>
        </w:rPr>
        <w:t xml:space="preserve">nato </w:t>
      </w:r>
      <w:r w:rsidR="008E4D86">
        <w:rPr>
          <w:noProof/>
        </w:rPr>
        <w:t xml:space="preserve">nel </w:t>
      </w:r>
      <w:r w:rsidR="00AA3044" w:rsidRPr="002B778E">
        <w:rPr>
          <w:noProof/>
        </w:rPr>
        <w:t>19</w:t>
      </w:r>
      <w:r w:rsidR="00AA3044">
        <w:rPr>
          <w:noProof/>
        </w:rPr>
        <w:t>63</w:t>
      </w:r>
      <w:r w:rsidR="00AA3044" w:rsidRPr="002B778E">
        <w:rPr>
          <w:noProof/>
        </w:rPr>
        <w:t xml:space="preserve"> a </w:t>
      </w:r>
      <w:r w:rsidR="008E4D86">
        <w:rPr>
          <w:noProof/>
        </w:rPr>
        <w:t>Foggia</w:t>
      </w:r>
      <w:r w:rsidR="00AA3044">
        <w:rPr>
          <w:noProof/>
        </w:rPr>
        <w:t xml:space="preserve"> residente in </w:t>
      </w:r>
      <w:r w:rsidR="008E4D86">
        <w:rPr>
          <w:noProof/>
        </w:rPr>
        <w:t>Milano</w:t>
      </w:r>
      <w:r w:rsidR="00AA3044" w:rsidRPr="002C57D0">
        <w:rPr>
          <w:noProof/>
        </w:rPr>
        <w:t xml:space="preserve"> </w:t>
      </w:r>
    </w:p>
    <w:p w14:paraId="40005C16" w14:textId="77777777" w:rsidR="00AA3044" w:rsidRPr="00B608D2" w:rsidRDefault="00422519" w:rsidP="00AA3044">
      <w:pPr>
        <w:widowControl w:val="0"/>
        <w:numPr>
          <w:ilvl w:val="0"/>
          <w:numId w:val="1"/>
        </w:numPr>
        <w:adjustRightInd w:val="0"/>
        <w:ind w:left="-284" w:hanging="284"/>
        <w:rPr>
          <w:b/>
          <w:noProof/>
        </w:rPr>
      </w:pPr>
      <w:r>
        <w:rPr>
          <w:b/>
          <w:noProof/>
        </w:rPr>
        <w:t>F</w:t>
      </w:r>
      <w:r w:rsidR="00AA3044" w:rsidRPr="00A6774D">
        <w:rPr>
          <w:noProof/>
        </w:rPr>
        <w:t xml:space="preserve">, nato </w:t>
      </w:r>
      <w:r w:rsidR="008E4D86">
        <w:rPr>
          <w:noProof/>
        </w:rPr>
        <w:t xml:space="preserve">nel </w:t>
      </w:r>
      <w:r w:rsidR="00AA3044" w:rsidRPr="00A6774D">
        <w:rPr>
          <w:noProof/>
        </w:rPr>
        <w:t>1974</w:t>
      </w:r>
      <w:r w:rsidR="00AA3044">
        <w:rPr>
          <w:noProof/>
        </w:rPr>
        <w:t xml:space="preserve"> </w:t>
      </w:r>
      <w:r w:rsidR="00AA3044" w:rsidRPr="00A6774D">
        <w:rPr>
          <w:noProof/>
        </w:rPr>
        <w:t xml:space="preserve">a Bolzano </w:t>
      </w:r>
      <w:r w:rsidR="008E4D86">
        <w:rPr>
          <w:noProof/>
        </w:rPr>
        <w:t>e</w:t>
      </w:r>
      <w:r w:rsidR="00AA3044">
        <w:rPr>
          <w:noProof/>
        </w:rPr>
        <w:t xml:space="preserve"> residente a Napoli (NA</w:t>
      </w:r>
      <w:r w:rsidR="008E4D86">
        <w:rPr>
          <w:noProof/>
        </w:rPr>
        <w:t>)</w:t>
      </w:r>
      <w:r w:rsidR="00AA3044" w:rsidRPr="00D042A7">
        <w:rPr>
          <w:noProof/>
        </w:rPr>
        <w:t xml:space="preserve"> </w:t>
      </w:r>
    </w:p>
    <w:p w14:paraId="68D99307" w14:textId="2C89DA9F" w:rsidR="00AA3044" w:rsidRDefault="0005393E" w:rsidP="00AA3044">
      <w:pPr>
        <w:widowControl w:val="0"/>
        <w:numPr>
          <w:ilvl w:val="0"/>
          <w:numId w:val="1"/>
        </w:numPr>
        <w:adjustRightInd w:val="0"/>
        <w:ind w:left="-284" w:hanging="283"/>
        <w:rPr>
          <w:noProof/>
        </w:rPr>
      </w:pPr>
      <w:r>
        <w:rPr>
          <w:b/>
          <w:noProof/>
        </w:rPr>
        <w:t>G</w:t>
      </w:r>
      <w:r w:rsidR="00AA3044" w:rsidRPr="005E42E0">
        <w:rPr>
          <w:noProof/>
        </w:rPr>
        <w:t xml:space="preserve">, </w:t>
      </w:r>
      <w:r w:rsidR="00AA3044">
        <w:rPr>
          <w:noProof/>
        </w:rPr>
        <w:t xml:space="preserve">nato </w:t>
      </w:r>
      <w:r w:rsidR="00F611B0">
        <w:rPr>
          <w:noProof/>
        </w:rPr>
        <w:t>a Savona nel</w:t>
      </w:r>
      <w:r w:rsidR="00AA3044">
        <w:rPr>
          <w:noProof/>
        </w:rPr>
        <w:t xml:space="preserve"> 1966, residente a </w:t>
      </w:r>
      <w:r w:rsidR="00F611B0">
        <w:rPr>
          <w:noProof/>
        </w:rPr>
        <w:t>Milano,</w:t>
      </w:r>
      <w:r w:rsidR="00AA3044" w:rsidRPr="007B4182">
        <w:rPr>
          <w:noProof/>
        </w:rPr>
        <w:t xml:space="preserve"> </w:t>
      </w:r>
      <w:r w:rsidR="00AA3044">
        <w:rPr>
          <w:noProof/>
        </w:rPr>
        <w:t xml:space="preserve">consulente tributario di </w:t>
      </w:r>
      <w:r w:rsidR="00F13075">
        <w:rPr>
          <w:noProof/>
        </w:rPr>
        <w:t>ALFA</w:t>
      </w:r>
      <w:r w:rsidR="00AA3044" w:rsidRPr="007B4182">
        <w:rPr>
          <w:noProof/>
        </w:rPr>
        <w:t xml:space="preserve"> </w:t>
      </w:r>
      <w:r w:rsidR="00AA3044">
        <w:rPr>
          <w:noProof/>
        </w:rPr>
        <w:t xml:space="preserve">S.p.A. </w:t>
      </w:r>
      <w:r w:rsidR="00AA3044" w:rsidRPr="007B4182">
        <w:rPr>
          <w:noProof/>
        </w:rPr>
        <w:t xml:space="preserve">e </w:t>
      </w:r>
      <w:r w:rsidR="00AA3044">
        <w:rPr>
          <w:noProof/>
        </w:rPr>
        <w:t xml:space="preserve">amministratore unico, a far data dal 23.11.2018, della società </w:t>
      </w:r>
      <w:r w:rsidR="00F13075">
        <w:rPr>
          <w:noProof/>
        </w:rPr>
        <w:t>Beta</w:t>
      </w:r>
      <w:r w:rsidR="00AA3044">
        <w:rPr>
          <w:noProof/>
        </w:rPr>
        <w:t xml:space="preserve"> </w:t>
      </w:r>
      <w:r w:rsidR="00AA3044" w:rsidRPr="007B4182">
        <w:rPr>
          <w:noProof/>
        </w:rPr>
        <w:t xml:space="preserve">S.r.l. acquisita nel novembre del 2018 per rilevare l’azienda della </w:t>
      </w:r>
      <w:r w:rsidR="00F13075">
        <w:rPr>
          <w:noProof/>
        </w:rPr>
        <w:t>ALFA</w:t>
      </w:r>
      <w:r w:rsidR="00AA3044" w:rsidRPr="007B4182">
        <w:rPr>
          <w:noProof/>
        </w:rPr>
        <w:t xml:space="preserve"> </w:t>
      </w:r>
      <w:r w:rsidR="00AA3044">
        <w:rPr>
          <w:noProof/>
        </w:rPr>
        <w:t xml:space="preserve">S.p.A. </w:t>
      </w:r>
      <w:r w:rsidR="00AA3044" w:rsidRPr="007B4182">
        <w:rPr>
          <w:noProof/>
        </w:rPr>
        <w:t>e i rami d’azienda già gestiti dalla stessa</w:t>
      </w:r>
    </w:p>
    <w:p w14:paraId="7DEA67FA" w14:textId="17936341" w:rsidR="00AA3044" w:rsidRDefault="007A6CFD" w:rsidP="00AA3044">
      <w:pPr>
        <w:widowControl w:val="0"/>
        <w:numPr>
          <w:ilvl w:val="0"/>
          <w:numId w:val="1"/>
        </w:numPr>
        <w:adjustRightInd w:val="0"/>
        <w:ind w:left="-284" w:hanging="283"/>
        <w:rPr>
          <w:noProof/>
        </w:rPr>
      </w:pPr>
      <w:r>
        <w:rPr>
          <w:b/>
          <w:noProof/>
        </w:rPr>
        <w:t>H</w:t>
      </w:r>
      <w:r w:rsidR="00AA3044">
        <w:rPr>
          <w:b/>
          <w:noProof/>
        </w:rPr>
        <w:t xml:space="preserve">, </w:t>
      </w:r>
      <w:r w:rsidR="00AA3044">
        <w:rPr>
          <w:noProof/>
        </w:rPr>
        <w:t xml:space="preserve">nata a Santa Maria Capua Vetere </w:t>
      </w:r>
      <w:r w:rsidR="00F611B0">
        <w:rPr>
          <w:noProof/>
        </w:rPr>
        <w:t xml:space="preserve">nel </w:t>
      </w:r>
      <w:r w:rsidR="00AA3044">
        <w:rPr>
          <w:noProof/>
        </w:rPr>
        <w:t xml:space="preserve">1982, residente a </w:t>
      </w:r>
      <w:r w:rsidR="00F611B0">
        <w:rPr>
          <w:noProof/>
        </w:rPr>
        <w:t>Caserta</w:t>
      </w:r>
      <w:r w:rsidR="00AA3044">
        <w:rPr>
          <w:noProof/>
        </w:rPr>
        <w:t xml:space="preserve">, revisore legale che ha certificato i crediti ricerca e sviluppo </w:t>
      </w:r>
    </w:p>
    <w:p w14:paraId="07850E09" w14:textId="77777777" w:rsidR="0053798F" w:rsidRDefault="0036414F" w:rsidP="0053798F">
      <w:pPr>
        <w:widowControl w:val="0"/>
        <w:numPr>
          <w:ilvl w:val="0"/>
          <w:numId w:val="1"/>
        </w:numPr>
        <w:adjustRightInd w:val="0"/>
        <w:ind w:left="-284" w:hanging="284"/>
        <w:rPr>
          <w:noProof/>
        </w:rPr>
      </w:pPr>
      <w:r>
        <w:rPr>
          <w:b/>
          <w:noProof/>
        </w:rPr>
        <w:t>I</w:t>
      </w:r>
      <w:r w:rsidR="00AA3044" w:rsidRPr="00FB1402">
        <w:rPr>
          <w:b/>
          <w:noProof/>
        </w:rPr>
        <w:t xml:space="preserve">, </w:t>
      </w:r>
      <w:r w:rsidR="00AA3044" w:rsidRPr="000414C8">
        <w:rPr>
          <w:noProof/>
        </w:rPr>
        <w:t xml:space="preserve">nato a </w:t>
      </w:r>
      <w:r w:rsidR="0053798F">
        <w:rPr>
          <w:noProof/>
        </w:rPr>
        <w:t xml:space="preserve">Napoli nel 1977 </w:t>
      </w:r>
      <w:r w:rsidR="00AA3044">
        <w:rPr>
          <w:noProof/>
        </w:rPr>
        <w:t xml:space="preserve"> ivi residente in, </w:t>
      </w:r>
      <w:r w:rsidR="00AA3044" w:rsidRPr="00FB1402">
        <w:rPr>
          <w:noProof/>
        </w:rPr>
        <w:t>professionista che ha eseguito la perizia tecnica relativa ai crediti ricerca e sviluppo</w:t>
      </w:r>
      <w:r w:rsidR="00AA3044" w:rsidRPr="00FB1402">
        <w:rPr>
          <w:b/>
          <w:noProof/>
        </w:rPr>
        <w:t xml:space="preserve"> </w:t>
      </w:r>
    </w:p>
    <w:p w14:paraId="3FAF8014" w14:textId="16781962" w:rsidR="00AA3044" w:rsidRPr="0053798F" w:rsidRDefault="0036414F" w:rsidP="0053798F">
      <w:pPr>
        <w:widowControl w:val="0"/>
        <w:numPr>
          <w:ilvl w:val="0"/>
          <w:numId w:val="1"/>
        </w:numPr>
        <w:adjustRightInd w:val="0"/>
        <w:ind w:left="-284" w:hanging="284"/>
        <w:rPr>
          <w:noProof/>
        </w:rPr>
      </w:pPr>
      <w:r w:rsidRPr="0053798F">
        <w:rPr>
          <w:b/>
          <w:noProof/>
        </w:rPr>
        <w:t>L</w:t>
      </w:r>
      <w:r w:rsidR="00AA3044" w:rsidRPr="0053798F">
        <w:rPr>
          <w:b/>
          <w:noProof/>
        </w:rPr>
        <w:t xml:space="preserve">, </w:t>
      </w:r>
      <w:r w:rsidR="00AA3044">
        <w:rPr>
          <w:noProof/>
        </w:rPr>
        <w:t xml:space="preserve">nato </w:t>
      </w:r>
      <w:r w:rsidR="0053798F">
        <w:rPr>
          <w:noProof/>
        </w:rPr>
        <w:t>a Crotone nel 1972</w:t>
      </w:r>
      <w:r w:rsidR="00AA3044" w:rsidRPr="00FB1402">
        <w:rPr>
          <w:noProof/>
        </w:rPr>
        <w:t xml:space="preserve">, residente a </w:t>
      </w:r>
      <w:r w:rsidR="0053798F">
        <w:rPr>
          <w:noProof/>
        </w:rPr>
        <w:t>Frosinone</w:t>
      </w:r>
    </w:p>
    <w:p w14:paraId="4AD1665E" w14:textId="1029337C" w:rsidR="00AA3044" w:rsidRPr="002A6D7A" w:rsidRDefault="0036414F" w:rsidP="00AA3044">
      <w:pPr>
        <w:pStyle w:val="Paragrafoelenco"/>
        <w:widowControl w:val="0"/>
        <w:numPr>
          <w:ilvl w:val="0"/>
          <w:numId w:val="1"/>
        </w:numPr>
        <w:adjustRightInd w:val="0"/>
        <w:ind w:left="-284"/>
        <w:jc w:val="both"/>
        <w:rPr>
          <w:noProof/>
          <w:sz w:val="24"/>
          <w:szCs w:val="24"/>
        </w:rPr>
      </w:pPr>
      <w:r>
        <w:rPr>
          <w:b/>
          <w:noProof/>
          <w:sz w:val="24"/>
          <w:szCs w:val="24"/>
        </w:rPr>
        <w:t>M</w:t>
      </w:r>
      <w:r w:rsidR="00AA3044" w:rsidRPr="002A6D7A">
        <w:rPr>
          <w:noProof/>
          <w:sz w:val="24"/>
          <w:szCs w:val="24"/>
        </w:rPr>
        <w:t xml:space="preserve">, nato a Catania </w:t>
      </w:r>
      <w:r w:rsidR="0053798F">
        <w:rPr>
          <w:noProof/>
          <w:sz w:val="24"/>
          <w:szCs w:val="24"/>
        </w:rPr>
        <w:t>nel 1950</w:t>
      </w:r>
      <w:r w:rsidR="00AA3044" w:rsidRPr="002A6D7A">
        <w:rPr>
          <w:noProof/>
          <w:sz w:val="24"/>
          <w:szCs w:val="24"/>
        </w:rPr>
        <w:t xml:space="preserve">, residente in Milano, legale della </w:t>
      </w:r>
      <w:r w:rsidR="00F13075">
        <w:rPr>
          <w:noProof/>
          <w:sz w:val="24"/>
          <w:szCs w:val="24"/>
        </w:rPr>
        <w:t>ALFA</w:t>
      </w:r>
      <w:r w:rsidR="0053798F">
        <w:rPr>
          <w:noProof/>
          <w:sz w:val="24"/>
          <w:szCs w:val="24"/>
        </w:rPr>
        <w:t xml:space="preserve"> s</w:t>
      </w:r>
      <w:r w:rsidR="00AA3044" w:rsidRPr="002A6D7A">
        <w:rPr>
          <w:noProof/>
          <w:sz w:val="24"/>
          <w:szCs w:val="24"/>
        </w:rPr>
        <w:t xml:space="preserve">.p.A. e direttore delle risorse umane della società </w:t>
      </w:r>
      <w:r w:rsidR="00FE0CD6">
        <w:rPr>
          <w:noProof/>
          <w:sz w:val="24"/>
          <w:szCs w:val="24"/>
        </w:rPr>
        <w:t>BETA</w:t>
      </w:r>
      <w:r w:rsidR="0053798F">
        <w:rPr>
          <w:noProof/>
          <w:sz w:val="24"/>
          <w:szCs w:val="24"/>
        </w:rPr>
        <w:t xml:space="preserve"> </w:t>
      </w:r>
      <w:r w:rsidR="00AA3044" w:rsidRPr="002A6D7A">
        <w:rPr>
          <w:noProof/>
          <w:sz w:val="24"/>
          <w:szCs w:val="24"/>
        </w:rPr>
        <w:t xml:space="preserve">S.r.l. acquisita nel novembre del 2018 per rilevare l’azienda della </w:t>
      </w:r>
      <w:r w:rsidR="00F13075">
        <w:rPr>
          <w:noProof/>
          <w:sz w:val="24"/>
          <w:szCs w:val="24"/>
        </w:rPr>
        <w:t>ALFA</w:t>
      </w:r>
      <w:r w:rsidR="00AA3044" w:rsidRPr="002A6D7A">
        <w:rPr>
          <w:noProof/>
          <w:sz w:val="24"/>
          <w:szCs w:val="24"/>
        </w:rPr>
        <w:t xml:space="preserve"> S.p.A. e i rami d’azienda già gestiti dalla stessa</w:t>
      </w:r>
    </w:p>
    <w:p w14:paraId="5E50FB97" w14:textId="77777777" w:rsidR="00AA3044" w:rsidRDefault="00AA3044" w:rsidP="00AA3044">
      <w:pPr>
        <w:ind w:left="-284" w:right="566"/>
        <w:rPr>
          <w:b/>
        </w:rPr>
      </w:pPr>
    </w:p>
    <w:p w14:paraId="63D0A8B8" w14:textId="77777777" w:rsidR="00AA3044" w:rsidRDefault="00AA3044" w:rsidP="00AA3044">
      <w:pPr>
        <w:autoSpaceDE/>
        <w:autoSpaceDN/>
        <w:ind w:left="-284"/>
      </w:pPr>
      <w:r w:rsidRPr="00397BA7">
        <w:rPr>
          <w:b/>
        </w:rPr>
        <w:t>A.</w:t>
      </w:r>
      <w:r>
        <w:t xml:space="preserve"> reati previsti e punti dagli </w:t>
      </w:r>
      <w:r w:rsidRPr="00C422AB">
        <w:t xml:space="preserve">artt. 110 c.p., </w:t>
      </w:r>
      <w:proofErr w:type="gramStart"/>
      <w:r w:rsidRPr="00C422AB">
        <w:t>216</w:t>
      </w:r>
      <w:r>
        <w:t xml:space="preserve"> comma 1 n. 1</w:t>
      </w:r>
      <w:proofErr w:type="gramEnd"/>
      <w:r>
        <w:t xml:space="preserve">), 219, </w:t>
      </w:r>
      <w:r w:rsidRPr="00C422AB">
        <w:t xml:space="preserve"> e 223</w:t>
      </w:r>
      <w:r>
        <w:t xml:space="preserve"> comma 1 e comma 2 n. 1) e n. 2)</w:t>
      </w:r>
      <w:r w:rsidRPr="00C422AB">
        <w:t xml:space="preserve"> Legge Fallimentare (R.D. 267/1942) </w:t>
      </w:r>
    </w:p>
    <w:p w14:paraId="56E58504" w14:textId="77777777" w:rsidR="00AA3044" w:rsidRPr="00447485" w:rsidRDefault="0068474E" w:rsidP="00AA3044">
      <w:pPr>
        <w:widowControl w:val="0"/>
        <w:adjustRightInd w:val="0"/>
        <w:ind w:left="-284"/>
        <w:rPr>
          <w:noProof/>
        </w:rPr>
      </w:pPr>
      <w:proofErr w:type="gramStart"/>
      <w:r>
        <w:rPr>
          <w:b/>
          <w:noProof/>
        </w:rPr>
        <w:t>B</w:t>
      </w:r>
      <w:r w:rsidR="00AA3044" w:rsidRPr="00C93304">
        <w:rPr>
          <w:noProof/>
        </w:rPr>
        <w:t>,</w:t>
      </w:r>
      <w:r w:rsidR="00AA3044">
        <w:rPr>
          <w:b/>
          <w:noProof/>
        </w:rPr>
        <w:t xml:space="preserve"> </w:t>
      </w:r>
      <w:r w:rsidR="00AA3044">
        <w:rPr>
          <w:noProof/>
        </w:rPr>
        <w:t xml:space="preserve">componente del CdA della società </w:t>
      </w:r>
      <w:r w:rsidR="00F13075">
        <w:rPr>
          <w:noProof/>
        </w:rPr>
        <w:t>ALFA</w:t>
      </w:r>
      <w:r w:rsidR="00AA3044">
        <w:rPr>
          <w:noProof/>
        </w:rPr>
        <w:t xml:space="preserve"> S.p.A. dal </w:t>
      </w:r>
      <w:r w:rsidR="00AA3044" w:rsidRPr="00390C28">
        <w:rPr>
          <w:bCs/>
        </w:rPr>
        <w:t>30.05.2012 al</w:t>
      </w:r>
      <w:r w:rsidR="00AA3044">
        <w:rPr>
          <w:b/>
          <w:bCs/>
        </w:rPr>
        <w:t xml:space="preserve"> </w:t>
      </w:r>
      <w:r w:rsidR="00AA3044">
        <w:rPr>
          <w:noProof/>
        </w:rPr>
        <w:t>05.06.2018, e amministratore di fatto della stessa in data successiva, soc</w:t>
      </w:r>
      <w:proofErr w:type="gramEnd"/>
      <w:r w:rsidR="00AA3044">
        <w:rPr>
          <w:noProof/>
        </w:rPr>
        <w:t xml:space="preserve">io totalitario della </w:t>
      </w:r>
      <w:r w:rsidR="00F13075">
        <w:rPr>
          <w:noProof/>
        </w:rPr>
        <w:t>ALFA</w:t>
      </w:r>
      <w:r w:rsidR="00AA3044">
        <w:rPr>
          <w:noProof/>
        </w:rPr>
        <w:t xml:space="preserve"> S.p.A. attraverso </w:t>
      </w:r>
      <w:r w:rsidR="00C04362">
        <w:rPr>
          <w:noProof/>
        </w:rPr>
        <w:t>TETA</w:t>
      </w:r>
      <w:r w:rsidR="00AA3044">
        <w:rPr>
          <w:noProof/>
        </w:rPr>
        <w:t>S.r.l.</w:t>
      </w:r>
    </w:p>
    <w:p w14:paraId="3E2CD30E" w14:textId="77777777" w:rsidR="00AA3044" w:rsidRPr="00C93304" w:rsidRDefault="0068474E" w:rsidP="00AA3044">
      <w:pPr>
        <w:widowControl w:val="0"/>
        <w:adjustRightInd w:val="0"/>
        <w:ind w:left="-284"/>
        <w:rPr>
          <w:b/>
          <w:noProof/>
        </w:rPr>
      </w:pPr>
      <w:r>
        <w:rPr>
          <w:b/>
          <w:noProof/>
        </w:rPr>
        <w:t>D</w:t>
      </w:r>
      <w:r w:rsidR="00AA3044" w:rsidRPr="002B778E">
        <w:rPr>
          <w:noProof/>
        </w:rPr>
        <w:t xml:space="preserve"> </w:t>
      </w:r>
      <w:r w:rsidR="00AA3044">
        <w:rPr>
          <w:noProof/>
        </w:rPr>
        <w:t xml:space="preserve">componente del CdA della società </w:t>
      </w:r>
      <w:r w:rsidR="00F13075">
        <w:rPr>
          <w:noProof/>
        </w:rPr>
        <w:t>ALFA</w:t>
      </w:r>
      <w:r w:rsidR="00AA3044">
        <w:rPr>
          <w:noProof/>
        </w:rPr>
        <w:t xml:space="preserve"> S.p.A dal 16.11.2015 al 05.06.2018, nonché direttore finanziario della società, e amministratore di fatto in data successiva, fino al fallimento</w:t>
      </w:r>
    </w:p>
    <w:p w14:paraId="58A98971" w14:textId="43956930" w:rsidR="00AA3044" w:rsidRPr="00447485" w:rsidRDefault="0068474E" w:rsidP="00AA3044">
      <w:pPr>
        <w:widowControl w:val="0"/>
        <w:adjustRightInd w:val="0"/>
        <w:ind w:left="-284"/>
        <w:rPr>
          <w:noProof/>
        </w:rPr>
      </w:pPr>
      <w:r>
        <w:rPr>
          <w:b/>
          <w:noProof/>
        </w:rPr>
        <w:t>E</w:t>
      </w:r>
      <w:r w:rsidR="00AA3044">
        <w:rPr>
          <w:b/>
          <w:noProof/>
        </w:rPr>
        <w:t xml:space="preserve">, </w:t>
      </w:r>
      <w:r w:rsidR="00AA3044">
        <w:rPr>
          <w:noProof/>
        </w:rPr>
        <w:t xml:space="preserve">componente del CdA della società </w:t>
      </w:r>
      <w:r w:rsidR="0053798F">
        <w:rPr>
          <w:noProof/>
        </w:rPr>
        <w:t>ALFA</w:t>
      </w:r>
      <w:r w:rsidR="00AA3044">
        <w:rPr>
          <w:noProof/>
        </w:rPr>
        <w:t xml:space="preserve"> S.p.A. dal 30.05.2012 al 05.06.2018, e amministratore di fatto in data successiva, fino al fallimento</w:t>
      </w:r>
    </w:p>
    <w:p w14:paraId="7B0A8738" w14:textId="77777777" w:rsidR="00AA3044" w:rsidRDefault="00AA3044" w:rsidP="00AA3044">
      <w:pPr>
        <w:widowControl w:val="0"/>
        <w:adjustRightInd w:val="0"/>
        <w:ind w:left="-284"/>
        <w:rPr>
          <w:noProof/>
        </w:rPr>
      </w:pPr>
      <w:r>
        <w:rPr>
          <w:b/>
          <w:noProof/>
        </w:rPr>
        <w:t xml:space="preserve">A, </w:t>
      </w:r>
      <w:r>
        <w:rPr>
          <w:noProof/>
        </w:rPr>
        <w:t xml:space="preserve">Presidente del CdA della società </w:t>
      </w:r>
      <w:r w:rsidR="00F13075">
        <w:rPr>
          <w:noProof/>
        </w:rPr>
        <w:t>ALFA</w:t>
      </w:r>
      <w:r>
        <w:rPr>
          <w:noProof/>
        </w:rPr>
        <w:t xml:space="preserve"> S.p.A. dal 16.04.2018 al 05.06.2018, e consulente della </w:t>
      </w:r>
      <w:r>
        <w:rPr>
          <w:noProof/>
        </w:rPr>
        <w:lastRenderedPageBreak/>
        <w:t>società dal gennaio 2018</w:t>
      </w:r>
    </w:p>
    <w:p w14:paraId="5DF26102" w14:textId="77777777" w:rsidR="00AA3044" w:rsidRPr="00447485" w:rsidRDefault="0068474E" w:rsidP="00AA3044">
      <w:pPr>
        <w:widowControl w:val="0"/>
        <w:adjustRightInd w:val="0"/>
        <w:ind w:left="-284"/>
        <w:rPr>
          <w:noProof/>
        </w:rPr>
      </w:pPr>
      <w:r>
        <w:rPr>
          <w:b/>
          <w:noProof/>
        </w:rPr>
        <w:t>C</w:t>
      </w:r>
      <w:r w:rsidR="00AA3044">
        <w:rPr>
          <w:noProof/>
        </w:rPr>
        <w:t xml:space="preserve">, consulente della </w:t>
      </w:r>
      <w:r w:rsidR="00F13075">
        <w:rPr>
          <w:noProof/>
        </w:rPr>
        <w:t>ALFA</w:t>
      </w:r>
      <w:r w:rsidR="00AA3044">
        <w:rPr>
          <w:noProof/>
        </w:rPr>
        <w:t xml:space="preserve"> S.p.A. dal gennaio 2018</w:t>
      </w:r>
    </w:p>
    <w:p w14:paraId="368078B2" w14:textId="77777777" w:rsidR="00AA3044" w:rsidRDefault="00422519" w:rsidP="00AA3044">
      <w:pPr>
        <w:widowControl w:val="0"/>
        <w:adjustRightInd w:val="0"/>
        <w:ind w:left="-284"/>
        <w:rPr>
          <w:noProof/>
        </w:rPr>
      </w:pPr>
      <w:r>
        <w:rPr>
          <w:b/>
          <w:noProof/>
        </w:rPr>
        <w:t>F</w:t>
      </w:r>
      <w:r w:rsidR="00AA3044" w:rsidRPr="00A6774D">
        <w:rPr>
          <w:noProof/>
        </w:rPr>
        <w:t xml:space="preserve">, </w:t>
      </w:r>
      <w:r w:rsidR="00AA3044">
        <w:rPr>
          <w:noProof/>
        </w:rPr>
        <w:t xml:space="preserve">consulente della </w:t>
      </w:r>
      <w:r w:rsidR="00F13075">
        <w:rPr>
          <w:noProof/>
        </w:rPr>
        <w:t>ALFA</w:t>
      </w:r>
      <w:r w:rsidR="00AA3044">
        <w:rPr>
          <w:noProof/>
        </w:rPr>
        <w:t xml:space="preserve"> S.p.A. </w:t>
      </w:r>
      <w:r w:rsidR="00AA3044" w:rsidRPr="005E42E0">
        <w:rPr>
          <w:noProof/>
        </w:rPr>
        <w:t>(con esclusivo riferimento al capo A.6 in relazione agli inesistenti crediti tributari  ricerca e sviluppo)</w:t>
      </w:r>
    </w:p>
    <w:p w14:paraId="79A31EE0" w14:textId="34D90760" w:rsidR="00AA3044" w:rsidRPr="005E42E0" w:rsidRDefault="0069448B" w:rsidP="00AA3044">
      <w:pPr>
        <w:widowControl w:val="0"/>
        <w:adjustRightInd w:val="0"/>
        <w:ind w:left="-284"/>
        <w:rPr>
          <w:noProof/>
        </w:rPr>
      </w:pPr>
      <w:r>
        <w:rPr>
          <w:b/>
          <w:noProof/>
        </w:rPr>
        <w:t>G</w:t>
      </w:r>
      <w:r w:rsidR="00AA3044" w:rsidRPr="005E42E0">
        <w:rPr>
          <w:noProof/>
        </w:rPr>
        <w:t xml:space="preserve">, consulente della </w:t>
      </w:r>
      <w:r w:rsidR="00F13075">
        <w:rPr>
          <w:noProof/>
        </w:rPr>
        <w:t>ALFA</w:t>
      </w:r>
      <w:r w:rsidR="00AA3044" w:rsidRPr="005E42E0">
        <w:rPr>
          <w:noProof/>
        </w:rPr>
        <w:t xml:space="preserve"> </w:t>
      </w:r>
      <w:r w:rsidR="00AA3044">
        <w:rPr>
          <w:noProof/>
        </w:rPr>
        <w:t xml:space="preserve">S.p.A. </w:t>
      </w:r>
      <w:r w:rsidR="00AA3044" w:rsidRPr="005E42E0">
        <w:rPr>
          <w:noProof/>
        </w:rPr>
        <w:t xml:space="preserve">nonché amministratore unico della società </w:t>
      </w:r>
      <w:r w:rsidR="00FE0CD6">
        <w:rPr>
          <w:noProof/>
        </w:rPr>
        <w:t>BETA</w:t>
      </w:r>
      <w:r w:rsidR="00AA3044" w:rsidRPr="005E42E0">
        <w:rPr>
          <w:noProof/>
        </w:rPr>
        <w:t xml:space="preserve">S.r.l. acquisita nel novembre del 2018 per </w:t>
      </w:r>
      <w:r w:rsidR="00AA3044">
        <w:rPr>
          <w:noProof/>
        </w:rPr>
        <w:t xml:space="preserve">rilevare </w:t>
      </w:r>
      <w:r w:rsidR="00AA3044" w:rsidRPr="005E42E0">
        <w:rPr>
          <w:noProof/>
        </w:rPr>
        <w:t xml:space="preserve">l’azienda della </w:t>
      </w:r>
      <w:r w:rsidR="00F13075">
        <w:rPr>
          <w:noProof/>
        </w:rPr>
        <w:t>ALFA</w:t>
      </w:r>
      <w:r w:rsidR="00AA3044" w:rsidRPr="005E42E0">
        <w:rPr>
          <w:noProof/>
        </w:rPr>
        <w:t xml:space="preserve"> </w:t>
      </w:r>
      <w:r w:rsidR="00AA3044">
        <w:rPr>
          <w:noProof/>
        </w:rPr>
        <w:t xml:space="preserve">S.p.A. </w:t>
      </w:r>
      <w:r w:rsidR="00AA3044" w:rsidRPr="005E42E0">
        <w:rPr>
          <w:noProof/>
        </w:rPr>
        <w:t xml:space="preserve">e i rami d’azienda già gestiti dalla stessa (con esclusivo riferimento al </w:t>
      </w:r>
      <w:r w:rsidR="00AA3044" w:rsidRPr="00360F72">
        <w:rPr>
          <w:b/>
          <w:noProof/>
        </w:rPr>
        <w:t>capo A.6</w:t>
      </w:r>
      <w:r w:rsidR="00AA3044" w:rsidRPr="005E42E0">
        <w:rPr>
          <w:noProof/>
        </w:rPr>
        <w:t xml:space="preserve"> in relazione agli inesistenti crediti tributari  ricerca e sviluppo</w:t>
      </w:r>
      <w:r w:rsidR="00AA3044">
        <w:rPr>
          <w:noProof/>
        </w:rPr>
        <w:t xml:space="preserve"> e al </w:t>
      </w:r>
      <w:r w:rsidR="00AA3044" w:rsidRPr="00360F72">
        <w:rPr>
          <w:b/>
          <w:noProof/>
        </w:rPr>
        <w:t>capo A.7</w:t>
      </w:r>
      <w:r w:rsidR="00AA3044" w:rsidRPr="005E42E0">
        <w:rPr>
          <w:noProof/>
        </w:rPr>
        <w:t>)</w:t>
      </w:r>
    </w:p>
    <w:p w14:paraId="01E46BE5" w14:textId="2E32DF0D" w:rsidR="00AA3044" w:rsidRDefault="0036414F" w:rsidP="00AA3044">
      <w:pPr>
        <w:widowControl w:val="0"/>
        <w:adjustRightInd w:val="0"/>
        <w:ind w:left="-284"/>
        <w:rPr>
          <w:b/>
          <w:noProof/>
        </w:rPr>
      </w:pPr>
      <w:r>
        <w:rPr>
          <w:b/>
          <w:noProof/>
        </w:rPr>
        <w:t>L</w:t>
      </w:r>
      <w:r w:rsidR="00AA3044">
        <w:rPr>
          <w:b/>
          <w:noProof/>
        </w:rPr>
        <w:t xml:space="preserve">, </w:t>
      </w:r>
      <w:r w:rsidR="00AA3044">
        <w:rPr>
          <w:noProof/>
        </w:rPr>
        <w:t xml:space="preserve">perito attestatore del valore delle produzioni video conferite da </w:t>
      </w:r>
      <w:r w:rsidR="00C04362">
        <w:rPr>
          <w:noProof/>
        </w:rPr>
        <w:t>TETA</w:t>
      </w:r>
      <w:r w:rsidR="00AA3044">
        <w:rPr>
          <w:noProof/>
        </w:rPr>
        <w:t xml:space="preserve">S.r.l. per la ricapitalizzazione della società </w:t>
      </w:r>
      <w:r w:rsidR="00F13075">
        <w:rPr>
          <w:noProof/>
        </w:rPr>
        <w:t>ALFA</w:t>
      </w:r>
      <w:r w:rsidR="00AA3044">
        <w:rPr>
          <w:noProof/>
        </w:rPr>
        <w:t xml:space="preserve"> S.p.A., solo in relazione al fatto di cui al </w:t>
      </w:r>
      <w:r w:rsidR="00AA3044" w:rsidRPr="007B4182">
        <w:rPr>
          <w:b/>
          <w:noProof/>
        </w:rPr>
        <w:t>capo A.5</w:t>
      </w:r>
    </w:p>
    <w:p w14:paraId="330BCEB0" w14:textId="14BB78FD" w:rsidR="00AA3044" w:rsidRPr="005E42E0" w:rsidRDefault="0036414F" w:rsidP="00AA3044">
      <w:pPr>
        <w:widowControl w:val="0"/>
        <w:adjustRightInd w:val="0"/>
        <w:ind w:left="-284"/>
        <w:rPr>
          <w:noProof/>
        </w:rPr>
      </w:pPr>
      <w:r>
        <w:rPr>
          <w:b/>
          <w:noProof/>
        </w:rPr>
        <w:t>M</w:t>
      </w:r>
      <w:r w:rsidR="00AA3044" w:rsidRPr="00360F72">
        <w:rPr>
          <w:noProof/>
        </w:rPr>
        <w:t xml:space="preserve">, legale della </w:t>
      </w:r>
      <w:r w:rsidR="00F13075">
        <w:rPr>
          <w:noProof/>
        </w:rPr>
        <w:t>ALFA</w:t>
      </w:r>
      <w:r w:rsidR="00AA3044" w:rsidRPr="00360F72">
        <w:rPr>
          <w:noProof/>
        </w:rPr>
        <w:t xml:space="preserve"> e direttore delle risorse umane della società </w:t>
      </w:r>
      <w:r w:rsidR="00FE0CD6">
        <w:rPr>
          <w:noProof/>
        </w:rPr>
        <w:t>BETA</w:t>
      </w:r>
      <w:r w:rsidR="00AA3044" w:rsidRPr="00360F72">
        <w:rPr>
          <w:noProof/>
        </w:rPr>
        <w:t xml:space="preserve">S.r.l. acquisita nel novembre del 2018 per rilevare l’azienda della </w:t>
      </w:r>
      <w:r w:rsidR="00F13075">
        <w:rPr>
          <w:noProof/>
        </w:rPr>
        <w:t>ALFA</w:t>
      </w:r>
      <w:r w:rsidR="00AA3044" w:rsidRPr="00360F72">
        <w:rPr>
          <w:noProof/>
        </w:rPr>
        <w:t xml:space="preserve"> e i rami d’azienda già gestiti dalla stessa</w:t>
      </w:r>
      <w:r w:rsidR="00AA3044">
        <w:rPr>
          <w:noProof/>
        </w:rPr>
        <w:t xml:space="preserve"> (con esclusivo riferimento ai</w:t>
      </w:r>
      <w:r w:rsidR="00AA3044" w:rsidRPr="005E42E0">
        <w:rPr>
          <w:noProof/>
        </w:rPr>
        <w:t xml:space="preserve"> </w:t>
      </w:r>
      <w:r w:rsidR="00AA3044">
        <w:rPr>
          <w:b/>
          <w:noProof/>
        </w:rPr>
        <w:t>capi</w:t>
      </w:r>
      <w:r w:rsidR="00AA3044" w:rsidRPr="00360F72">
        <w:rPr>
          <w:b/>
          <w:noProof/>
        </w:rPr>
        <w:t xml:space="preserve"> A.6</w:t>
      </w:r>
      <w:r w:rsidR="00AA3044" w:rsidRPr="005E42E0">
        <w:rPr>
          <w:noProof/>
        </w:rPr>
        <w:t xml:space="preserve"> </w:t>
      </w:r>
      <w:r w:rsidR="00AA3044">
        <w:rPr>
          <w:noProof/>
        </w:rPr>
        <w:t xml:space="preserve">e </w:t>
      </w:r>
      <w:r w:rsidR="00AA3044" w:rsidRPr="00360F72">
        <w:rPr>
          <w:b/>
          <w:noProof/>
        </w:rPr>
        <w:t>capo A.7</w:t>
      </w:r>
      <w:r w:rsidR="00AA3044" w:rsidRPr="005E42E0">
        <w:rPr>
          <w:noProof/>
        </w:rPr>
        <w:t>)</w:t>
      </w:r>
    </w:p>
    <w:p w14:paraId="67050D01" w14:textId="77777777" w:rsidR="00AA3044" w:rsidRDefault="00AA3044" w:rsidP="00AA3044">
      <w:pPr>
        <w:widowControl w:val="0"/>
        <w:adjustRightInd w:val="0"/>
        <w:ind w:left="-284"/>
        <w:rPr>
          <w:noProof/>
        </w:rPr>
      </w:pPr>
      <w:r>
        <w:rPr>
          <w:noProof/>
        </w:rPr>
        <w:t xml:space="preserve">al fine di arrecare danno ai creditori </w:t>
      </w:r>
    </w:p>
    <w:p w14:paraId="47D0D2C1" w14:textId="302EA3F2" w:rsidR="00AA3044" w:rsidRDefault="00AA3044" w:rsidP="00AA3044">
      <w:pPr>
        <w:autoSpaceDE/>
        <w:autoSpaceDN/>
        <w:ind w:left="-284"/>
      </w:pPr>
      <w:r>
        <w:rPr>
          <w:b/>
        </w:rPr>
        <w:t>A</w:t>
      </w:r>
      <w:r w:rsidRPr="000827B2">
        <w:rPr>
          <w:b/>
        </w:rPr>
        <w:t>.1.</w:t>
      </w:r>
      <w:r>
        <w:t xml:space="preserve"> </w:t>
      </w:r>
      <w:proofErr w:type="gramStart"/>
      <w:r w:rsidRPr="00733D04">
        <w:t>distraevano</w:t>
      </w:r>
      <w:proofErr w:type="gramEnd"/>
      <w:r w:rsidRPr="00733D04">
        <w:t xml:space="preserve"> </w:t>
      </w:r>
      <w:r>
        <w:rPr>
          <w:b/>
        </w:rPr>
        <w:t xml:space="preserve">la somma complessiva di euro 3.356.242 </w:t>
      </w:r>
      <w:r>
        <w:t xml:space="preserve">uscita dai conti della società per apparente acquisto di bond bulgari (mai formalmente acquisiti), in realtà a pagamento dei crediti tributari </w:t>
      </w:r>
      <w:r w:rsidR="0069448B">
        <w:t>inesistenti forniti da A</w:t>
      </w:r>
      <w:r>
        <w:t xml:space="preserve">, </w:t>
      </w:r>
      <w:r w:rsidR="0068474E">
        <w:t>C</w:t>
      </w:r>
      <w:r>
        <w:t xml:space="preserve"> e </w:t>
      </w:r>
      <w:r w:rsidR="00422519">
        <w:t>F</w:t>
      </w:r>
      <w:r>
        <w:t xml:space="preserve"> per eseguire illecite compensazioni tributarie, attraverso i seguenti bonifici:</w:t>
      </w:r>
    </w:p>
    <w:p w14:paraId="31320577" w14:textId="55F11F6B" w:rsidR="00AA3044" w:rsidRDefault="00AA3044" w:rsidP="00AA3044">
      <w:pPr>
        <w:autoSpaceDE/>
        <w:autoSpaceDN/>
        <w:ind w:left="-284"/>
      </w:pPr>
      <w:r>
        <w:t xml:space="preserve">- euro 70.000,00 del 29.1.2018 a favore di </w:t>
      </w:r>
      <w:proofErr w:type="spellStart"/>
      <w:r w:rsidR="00FE0CD6">
        <w:t>GAMMA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6708676B" w14:textId="1E4F2291" w:rsidR="00AA3044" w:rsidRDefault="00AA3044" w:rsidP="00AA3044">
      <w:pPr>
        <w:autoSpaceDE/>
        <w:autoSpaceDN/>
        <w:ind w:left="-284"/>
      </w:pPr>
      <w:r>
        <w:t xml:space="preserve">- euro 130.000,00 del 29.1.2018 a favore di </w:t>
      </w:r>
      <w:proofErr w:type="spellStart"/>
      <w:r w:rsidR="00FE0CD6">
        <w:t>DELTA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48744EC2" w14:textId="5CEDCE38" w:rsidR="00AA3044" w:rsidRDefault="00AA3044" w:rsidP="00AA3044">
      <w:pPr>
        <w:autoSpaceDE/>
        <w:autoSpaceDN/>
        <w:ind w:left="-284"/>
      </w:pPr>
      <w:r>
        <w:t xml:space="preserve">- euro 92.000,00 </w:t>
      </w:r>
      <w:proofErr w:type="gramStart"/>
      <w:r>
        <w:t xml:space="preserve">del </w:t>
      </w:r>
      <w:proofErr w:type="gramEnd"/>
      <w:r>
        <w:t xml:space="preserve">1.2.2018 a favore di </w:t>
      </w:r>
      <w:proofErr w:type="spellStart"/>
      <w:r w:rsidR="00FE0CD6">
        <w:t>GAMMA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30FE4EFB" w14:textId="2A0D275E" w:rsidR="00AA3044" w:rsidRDefault="00AA3044" w:rsidP="00AA3044">
      <w:pPr>
        <w:autoSpaceDE/>
        <w:autoSpaceDN/>
        <w:ind w:left="-284"/>
      </w:pPr>
      <w:r>
        <w:t xml:space="preserve">- euro 169.1375,00 </w:t>
      </w:r>
      <w:proofErr w:type="gramStart"/>
      <w:r>
        <w:t xml:space="preserve">del </w:t>
      </w:r>
      <w:proofErr w:type="gramEnd"/>
      <w:r>
        <w:t xml:space="preserve">1.2.2018 a favore di </w:t>
      </w:r>
      <w:proofErr w:type="spellStart"/>
      <w:r w:rsidR="00FE0CD6">
        <w:t>DELTA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2728B93E" w14:textId="55ABFFA3" w:rsidR="00AA3044" w:rsidRDefault="00AA3044" w:rsidP="00AA3044">
      <w:pPr>
        <w:autoSpaceDE/>
        <w:autoSpaceDN/>
        <w:ind w:left="-284"/>
      </w:pPr>
      <w:r>
        <w:t xml:space="preserve">- euro 111.000,00 del 6.2.2018 a favore di </w:t>
      </w:r>
      <w:proofErr w:type="spellStart"/>
      <w:r w:rsidR="00FE0CD6">
        <w:t>GAMMA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605752FE" w14:textId="427AFCC9" w:rsidR="00AA3044" w:rsidRDefault="00AA3044" w:rsidP="00AA3044">
      <w:pPr>
        <w:autoSpaceDE/>
        <w:autoSpaceDN/>
        <w:ind w:left="-284"/>
      </w:pPr>
      <w:r>
        <w:t xml:space="preserve">- euro 100.100,00 del 6.2.2018 a favore di </w:t>
      </w:r>
      <w:proofErr w:type="spellStart"/>
      <w:r w:rsidR="00FE0CD6">
        <w:t>DELTA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1117C174" w14:textId="03408C6E" w:rsidR="00AA3044" w:rsidRDefault="00AA3044" w:rsidP="00AA3044">
      <w:pPr>
        <w:autoSpaceDE/>
        <w:autoSpaceDN/>
        <w:ind w:left="-284"/>
      </w:pPr>
      <w:r>
        <w:t xml:space="preserve">- euro 464.000,00 del 20.2.2018 a favore di </w:t>
      </w:r>
      <w:proofErr w:type="spellStart"/>
      <w:r w:rsidR="00FE0CD6">
        <w:t>DELTA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57653730" w14:textId="5E581088" w:rsidR="00AA3044" w:rsidRDefault="00AA3044" w:rsidP="00AA3044">
      <w:pPr>
        <w:autoSpaceDE/>
        <w:autoSpaceDN/>
        <w:ind w:left="-284"/>
      </w:pPr>
      <w:r>
        <w:t xml:space="preserve">- euro 329.795,00 </w:t>
      </w:r>
      <w:proofErr w:type="gramStart"/>
      <w:r>
        <w:t xml:space="preserve">del </w:t>
      </w:r>
      <w:proofErr w:type="gramEnd"/>
      <w:r>
        <w:t xml:space="preserve">1.3.2018 a favore di </w:t>
      </w:r>
      <w:proofErr w:type="spellStart"/>
      <w:r w:rsidR="00FE0CD6">
        <w:t>GAMMA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6103012E" w14:textId="737F1091" w:rsidR="00AA3044" w:rsidRDefault="00AA3044" w:rsidP="00AA3044">
      <w:pPr>
        <w:autoSpaceDE/>
        <w:autoSpaceDN/>
        <w:ind w:left="-284"/>
      </w:pPr>
      <w:r>
        <w:t xml:space="preserve">- euro 487.025,00 del 26.3.2018 a favore di </w:t>
      </w:r>
      <w:proofErr w:type="spellStart"/>
      <w:r w:rsidR="00FE0CD6">
        <w:t>GAMMA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4B512C42" w14:textId="6CAB6F61" w:rsidR="00AA3044" w:rsidRDefault="00AA3044" w:rsidP="00AA3044">
      <w:pPr>
        <w:autoSpaceDE/>
        <w:autoSpaceDN/>
        <w:ind w:left="-284"/>
      </w:pPr>
      <w:r>
        <w:t xml:space="preserve">- euro 221.375,00 del 26.3.2018 a favore di </w:t>
      </w:r>
      <w:proofErr w:type="spellStart"/>
      <w:r w:rsidR="00FE0CD6">
        <w:t>DELTA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041BC50F" w14:textId="07DCBAE0" w:rsidR="00AA3044" w:rsidRDefault="00AA3044" w:rsidP="00AA3044">
      <w:pPr>
        <w:autoSpaceDE/>
        <w:autoSpaceDN/>
        <w:ind w:left="-284"/>
      </w:pPr>
      <w:r>
        <w:t xml:space="preserve">- euro 303.805,00 del 24.4.2018 a favore di </w:t>
      </w:r>
      <w:proofErr w:type="spellStart"/>
      <w:r w:rsidR="00FE0CD6">
        <w:t>GAMMA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38638533" w14:textId="39F9E6BC" w:rsidR="00AA3044" w:rsidRDefault="00AA3044" w:rsidP="00AA3044">
      <w:pPr>
        <w:autoSpaceDE/>
        <w:autoSpaceDN/>
        <w:ind w:left="-284"/>
      </w:pPr>
      <w:r>
        <w:t xml:space="preserve">- euro 346.195,00 del 24.4.2018 a favore di </w:t>
      </w:r>
      <w:proofErr w:type="spellStart"/>
      <w:r w:rsidR="00FE0CD6">
        <w:t>DELTA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5CF9CA92" w14:textId="43159F73" w:rsidR="00AA3044" w:rsidRDefault="00AA3044" w:rsidP="00AA3044">
      <w:pPr>
        <w:autoSpaceDE/>
        <w:autoSpaceDN/>
        <w:ind w:left="-284"/>
      </w:pPr>
      <w:r>
        <w:t xml:space="preserve">- euro 136.052,00 del 30.5.2018 a favore di </w:t>
      </w:r>
      <w:proofErr w:type="spellStart"/>
      <w:r w:rsidR="00FE0CD6">
        <w:t>DELTA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75DD2318" w14:textId="2F92E0DC" w:rsidR="00AA3044" w:rsidRDefault="00AA3044" w:rsidP="00AA3044">
      <w:pPr>
        <w:autoSpaceDE/>
        <w:autoSpaceDN/>
        <w:ind w:left="-284"/>
      </w:pPr>
      <w:r>
        <w:t xml:space="preserve">- euro 395.320,00 del 4.6.2018 a favore di </w:t>
      </w:r>
      <w:proofErr w:type="spellStart"/>
      <w:r w:rsidR="00FE0CD6">
        <w:t>GAMMA</w:t>
      </w:r>
      <w:r>
        <w:t>Ltd</w:t>
      </w:r>
      <w:proofErr w:type="spellEnd"/>
      <w:r>
        <w:t xml:space="preserve">, società di diritto bulgaro riconducibile a </w:t>
      </w:r>
      <w:proofErr w:type="spellStart"/>
      <w:r>
        <w:t>A</w:t>
      </w:r>
      <w:proofErr w:type="spellEnd"/>
      <w:r w:rsidR="0053798F">
        <w:t xml:space="preserve"> </w:t>
      </w:r>
      <w:r>
        <w:t xml:space="preserve">e </w:t>
      </w:r>
      <w:r w:rsidR="0068474E">
        <w:t>C</w:t>
      </w:r>
      <w:r>
        <w:t>;</w:t>
      </w:r>
    </w:p>
    <w:p w14:paraId="3F984AAD" w14:textId="77777777" w:rsidR="00AA3044" w:rsidRPr="00E57B8C" w:rsidRDefault="00AA3044" w:rsidP="00AA3044">
      <w:pPr>
        <w:autoSpaceDE/>
        <w:autoSpaceDN/>
        <w:ind w:left="-284"/>
      </w:pPr>
      <w:r w:rsidRPr="00E57B8C">
        <w:rPr>
          <w:b/>
        </w:rPr>
        <w:t>A.2</w:t>
      </w:r>
      <w:r w:rsidRPr="00E57B8C">
        <w:t xml:space="preserve"> </w:t>
      </w:r>
      <w:proofErr w:type="gramStart"/>
      <w:r w:rsidRPr="00E57B8C">
        <w:t>distraevano</w:t>
      </w:r>
      <w:proofErr w:type="gramEnd"/>
      <w:r w:rsidRPr="00E57B8C">
        <w:t xml:space="preserve"> la somma complessiva di </w:t>
      </w:r>
      <w:r w:rsidRPr="00E57B8C">
        <w:rPr>
          <w:b/>
        </w:rPr>
        <w:t xml:space="preserve">euro </w:t>
      </w:r>
      <w:r>
        <w:rPr>
          <w:b/>
        </w:rPr>
        <w:t>1.032.621,66</w:t>
      </w:r>
      <w:r w:rsidRPr="00E57B8C">
        <w:rPr>
          <w:b/>
        </w:rPr>
        <w:t xml:space="preserve"> </w:t>
      </w:r>
      <w:r>
        <w:t xml:space="preserve">eseguendo, tra il 3.1.2017 e il 27.8.2018, più bonifici eseguiti dai conti societari a favore di un conto corrente acceso presso Banca Popolare Emilia Romagna ed intestato alla società peruviana </w:t>
      </w:r>
      <w:r w:rsidR="00C04362">
        <w:t>EPSILON</w:t>
      </w:r>
      <w:r>
        <w:t xml:space="preserve">, senza alcuna ragione imprenditoriale, denaro poi riversato su un conto corrente personale di </w:t>
      </w:r>
      <w:r w:rsidR="0068474E">
        <w:t>B</w:t>
      </w:r>
      <w:r>
        <w:t xml:space="preserve"> per euro 795.739,54, su un conto della società</w:t>
      </w:r>
      <w:r w:rsidR="00C04362">
        <w:t xml:space="preserve"> HAQUOS S.r.l. (amministrata dalla </w:t>
      </w:r>
      <w:r>
        <w:t xml:space="preserve">compagna di </w:t>
      </w:r>
      <w:r w:rsidR="0068474E">
        <w:t>B</w:t>
      </w:r>
      <w:r>
        <w:t xml:space="preserve">) per euro 8.000 e per il resto prelevato in contanti </w:t>
      </w:r>
    </w:p>
    <w:p w14:paraId="5075AB89" w14:textId="77777777" w:rsidR="00AA3044" w:rsidRPr="00E57B8C" w:rsidRDefault="00AA3044" w:rsidP="00AA3044">
      <w:pPr>
        <w:autoSpaceDE/>
        <w:autoSpaceDN/>
        <w:ind w:left="-284"/>
      </w:pPr>
      <w:r w:rsidRPr="00360F72">
        <w:rPr>
          <w:b/>
        </w:rPr>
        <w:t>A.3</w:t>
      </w:r>
      <w:r w:rsidRPr="00360F72">
        <w:t xml:space="preserve"> </w:t>
      </w:r>
      <w:proofErr w:type="gramStart"/>
      <w:r w:rsidRPr="00360F72">
        <w:t>distraevano</w:t>
      </w:r>
      <w:proofErr w:type="gramEnd"/>
      <w:r w:rsidRPr="00360F72">
        <w:t xml:space="preserve"> </w:t>
      </w:r>
      <w:r>
        <w:t>somme, allo stato da quantificare,</w:t>
      </w:r>
      <w:r w:rsidRPr="00360F72">
        <w:rPr>
          <w:b/>
        </w:rPr>
        <w:t xml:space="preserve"> </w:t>
      </w:r>
      <w:r w:rsidRPr="00360F72">
        <w:t xml:space="preserve">eseguendo prelievi dalla cassa contanti </w:t>
      </w:r>
      <w:r>
        <w:t xml:space="preserve">ed utilizzando le carte di credito aziendali </w:t>
      </w:r>
      <w:r w:rsidRPr="00360F72">
        <w:t>per pagamenti estranei all’attività di impresa;</w:t>
      </w:r>
    </w:p>
    <w:p w14:paraId="4D4274B2" w14:textId="77777777" w:rsidR="00AA3044" w:rsidRDefault="00AA3044" w:rsidP="00AA3044">
      <w:pPr>
        <w:autoSpaceDE/>
        <w:autoSpaceDN/>
        <w:ind w:left="-284"/>
      </w:pPr>
      <w:r w:rsidRPr="00360F72">
        <w:rPr>
          <w:b/>
        </w:rPr>
        <w:t>A.4</w:t>
      </w:r>
      <w:r w:rsidRPr="00360F72">
        <w:t xml:space="preserve"> </w:t>
      </w:r>
      <w:proofErr w:type="gramStart"/>
      <w:r w:rsidRPr="00360F72">
        <w:t>distraevano</w:t>
      </w:r>
      <w:proofErr w:type="gramEnd"/>
      <w:r w:rsidRPr="00360F72">
        <w:t xml:space="preserve"> </w:t>
      </w:r>
      <w:r>
        <w:t>beni mobili aziendali (tra cui macchine fotografiche, arredi e computer) in data successiva alla dichiarazione di fallimento;</w:t>
      </w:r>
    </w:p>
    <w:p w14:paraId="0983A6E9" w14:textId="56956209" w:rsidR="00AA3044" w:rsidRDefault="00AA3044" w:rsidP="00AA3044">
      <w:pPr>
        <w:autoSpaceDE/>
        <w:autoSpaceDN/>
        <w:ind w:left="-284"/>
      </w:pPr>
      <w:r>
        <w:rPr>
          <w:b/>
        </w:rPr>
        <w:t>A.5</w:t>
      </w:r>
      <w:r w:rsidRPr="00611129">
        <w:rPr>
          <w:b/>
        </w:rPr>
        <w:t xml:space="preserve"> </w:t>
      </w:r>
      <w:proofErr w:type="gramStart"/>
      <w:r>
        <w:t>cagionavano</w:t>
      </w:r>
      <w:proofErr w:type="gramEnd"/>
      <w:r>
        <w:t xml:space="preserve"> il fallimento della società commettendo, in data 11.4.2016, il reato di cui all’art. 2632 c.c. - fittizia ricapitalizzazione - per 10 milioni di euro attraverso il conferimento, da parte di </w:t>
      </w:r>
      <w:proofErr w:type="spellStart"/>
      <w:r w:rsidR="00C04362">
        <w:t>TETA</w:t>
      </w:r>
      <w:r>
        <w:t>S.r.l</w:t>
      </w:r>
      <w:proofErr w:type="spellEnd"/>
      <w:r>
        <w:t xml:space="preserve">., di 10.700 produzioni video valutate 37.533.800 euro a fronte di una perizia eseguita da </w:t>
      </w:r>
      <w:r w:rsidR="0036414F">
        <w:t>L</w:t>
      </w:r>
      <w:r>
        <w:t xml:space="preserve"> e conferite al valore di 11.515.513 euro di cui </w:t>
      </w:r>
      <w:proofErr w:type="gramStart"/>
      <w:r>
        <w:t>10</w:t>
      </w:r>
      <w:proofErr w:type="gramEnd"/>
      <w:r>
        <w:t xml:space="preserve"> milioni da imputarsi a capitale, valorizzazione ritenuta arbitraria dallo stesso notaio che ha redatto l’atto di conferimento e che ha successivamente eseguito segnalazione di operazione sospetta ex </w:t>
      </w:r>
      <w:proofErr w:type="spellStart"/>
      <w:r>
        <w:t>Dlgs</w:t>
      </w:r>
      <w:proofErr w:type="spellEnd"/>
      <w:r>
        <w:t xml:space="preserve"> 231/2007;</w:t>
      </w:r>
    </w:p>
    <w:p w14:paraId="1AA6EEBF" w14:textId="77777777" w:rsidR="00AA3044" w:rsidRDefault="00AA3044" w:rsidP="00AA3044">
      <w:pPr>
        <w:autoSpaceDE/>
        <w:autoSpaceDN/>
        <w:ind w:left="-284"/>
      </w:pPr>
      <w:r>
        <w:rPr>
          <w:b/>
        </w:rPr>
        <w:t>A.6</w:t>
      </w:r>
      <w:r w:rsidRPr="00611129">
        <w:rPr>
          <w:b/>
        </w:rPr>
        <w:t xml:space="preserve"> </w:t>
      </w:r>
      <w:proofErr w:type="gramStart"/>
      <w:r>
        <w:t>cagionavano</w:t>
      </w:r>
      <w:proofErr w:type="gramEnd"/>
      <w:r>
        <w:t xml:space="preserve"> il fallimento della società attraverso operazioni dolose consistite nel sistematico mancato pagamento delle imposte, fin dalla costituzione della società per offrire servizi ai clienti a prezzi concorrenziali a scapito dell’erario, e, a partire dal gennaio 2018 nell’eseguire compensazioni tributarie con crediti inesistenti (in parte attraverso rettifiche di precedenti dichiarazioni e/o l’esposizione di crediti tributari inesistenti – fatti contestati sub B - e in parte qualificando quali costi di ricerca e sviluppo ordinari costi di impresa – fatti contestati sub C), così apparentemente abbattendo il debito nei confronti dell’erario ma cagionando un serio aggravio del dissesto;</w:t>
      </w:r>
    </w:p>
    <w:p w14:paraId="1121CE69" w14:textId="77777777" w:rsidR="00AA3044" w:rsidRPr="00360F72" w:rsidRDefault="00AA3044" w:rsidP="00AA3044">
      <w:pPr>
        <w:autoSpaceDE/>
        <w:autoSpaceDN/>
        <w:ind w:left="-284"/>
      </w:pPr>
      <w:r>
        <w:rPr>
          <w:b/>
        </w:rPr>
        <w:t xml:space="preserve">A.7 </w:t>
      </w:r>
      <w:r>
        <w:t xml:space="preserve">in data successiva al fallimento, nel cui ambito è stata autorizzata la gestione provvisoria dell’impresa </w:t>
      </w:r>
      <w:proofErr w:type="gramStart"/>
      <w:r>
        <w:t>ai fini di una proficuo vendita</w:t>
      </w:r>
      <w:proofErr w:type="gramEnd"/>
      <w:r>
        <w:t xml:space="preserve"> dell’azienda, sottraevano clientela, contratti e dipendenti nonché beni della fallita.</w:t>
      </w:r>
    </w:p>
    <w:p w14:paraId="58F84E63" w14:textId="183B4448" w:rsidR="00AA3044" w:rsidRDefault="00AA3044" w:rsidP="00AA3044">
      <w:pPr>
        <w:autoSpaceDE/>
        <w:autoSpaceDN/>
        <w:ind w:left="-284"/>
      </w:pPr>
      <w:proofErr w:type="gramStart"/>
      <w:r>
        <w:t>Con le aggravanti di aver commesso più fatti tra quelli di cui all’art</w:t>
      </w:r>
      <w:proofErr w:type="gramEnd"/>
      <w:r>
        <w:t xml:space="preserve">. 216 </w:t>
      </w:r>
      <w:r w:rsidR="00C83030">
        <w:t>L</w:t>
      </w:r>
      <w:r>
        <w:t>.F. e di aver provocato un danno patrimoniale di rilevante entità.</w:t>
      </w:r>
    </w:p>
    <w:p w14:paraId="48E4074D" w14:textId="762B20AA" w:rsidR="00AA3044" w:rsidRDefault="00AA3044" w:rsidP="00AA3044">
      <w:pPr>
        <w:autoSpaceDE/>
        <w:autoSpaceDN/>
        <w:ind w:left="-284"/>
      </w:pPr>
      <w:r>
        <w:t xml:space="preserve">Art. </w:t>
      </w:r>
      <w:proofErr w:type="gramStart"/>
      <w:r>
        <w:t xml:space="preserve">99 c.p. con la recidiva reiterata per </w:t>
      </w:r>
      <w:r w:rsidR="0068474E">
        <w:t>B</w:t>
      </w:r>
      <w:r>
        <w:t xml:space="preserve"> e per </w:t>
      </w:r>
      <w:r w:rsidR="00C83030">
        <w:t>A</w:t>
      </w:r>
      <w:r>
        <w:t xml:space="preserve">, e con la recidiva semplice per </w:t>
      </w:r>
      <w:r w:rsidR="0068474E">
        <w:t>C</w:t>
      </w:r>
      <w:proofErr w:type="gramEnd"/>
    </w:p>
    <w:p w14:paraId="6EF8FEEB" w14:textId="77777777" w:rsidR="00AA3044" w:rsidRPr="00A6774D" w:rsidRDefault="00AA3044" w:rsidP="00AA3044">
      <w:pPr>
        <w:widowControl w:val="0"/>
        <w:adjustRightInd w:val="0"/>
        <w:ind w:left="-284"/>
        <w:outlineLvl w:val="0"/>
        <w:rPr>
          <w:b/>
          <w:noProof/>
        </w:rPr>
      </w:pPr>
      <w:r>
        <w:rPr>
          <w:b/>
          <w:noProof/>
        </w:rPr>
        <w:t>In Milano, fallimento dichiarato il 22.11.2018</w:t>
      </w:r>
    </w:p>
    <w:p w14:paraId="6158776D" w14:textId="77777777" w:rsidR="00AA3044" w:rsidRDefault="00AA3044" w:rsidP="00AA3044">
      <w:pPr>
        <w:ind w:left="-284"/>
      </w:pPr>
    </w:p>
    <w:p w14:paraId="19EA8CC2" w14:textId="6F9101E8" w:rsidR="00AA3044" w:rsidRDefault="00AA3044" w:rsidP="00AA3044">
      <w:pPr>
        <w:ind w:left="-284"/>
      </w:pPr>
      <w:proofErr w:type="gramStart"/>
      <w:r>
        <w:t>i</w:t>
      </w:r>
      <w:r w:rsidRPr="00BE5471">
        <w:t>n</w:t>
      </w:r>
      <w:proofErr w:type="gramEnd"/>
      <w:r w:rsidRPr="00BE5471">
        <w:t xml:space="preserve"> cui risu</w:t>
      </w:r>
      <w:r>
        <w:t xml:space="preserve">lta persona offesa </w:t>
      </w:r>
      <w:r w:rsidRPr="00BE5471">
        <w:t>la</w:t>
      </w:r>
      <w:r>
        <w:t xml:space="preserve"> so</w:t>
      </w:r>
      <w:r w:rsidRPr="00BE5471">
        <w:t xml:space="preserve">cietà </w:t>
      </w:r>
      <w:r w:rsidR="00F13075">
        <w:t>ALFA</w:t>
      </w:r>
      <w:r>
        <w:t xml:space="preserve"> S.p.A., in persona del curatore.</w:t>
      </w:r>
    </w:p>
    <w:p w14:paraId="5626A121" w14:textId="77777777" w:rsidR="00AA3044" w:rsidRDefault="00AA3044" w:rsidP="00AA3044">
      <w:pPr>
        <w:ind w:left="-284"/>
      </w:pPr>
    </w:p>
    <w:p w14:paraId="230040BD" w14:textId="77777777" w:rsidR="00AA3044" w:rsidRDefault="00AA3044" w:rsidP="00AA3044">
      <w:pPr>
        <w:ind w:left="-284"/>
      </w:pPr>
      <w:r w:rsidRPr="00F729A6">
        <w:rPr>
          <w:b/>
        </w:rPr>
        <w:t>B)</w:t>
      </w:r>
      <w:r>
        <w:t xml:space="preserve"> per i reati di cui agli artt. 110, </w:t>
      </w:r>
      <w:proofErr w:type="gramStart"/>
      <w:r>
        <w:t>81</w:t>
      </w:r>
      <w:proofErr w:type="gramEnd"/>
      <w:r>
        <w:t xml:space="preserve"> c.p., 10 quater comma II, 13 bis comma III </w:t>
      </w:r>
      <w:proofErr w:type="spellStart"/>
      <w:r>
        <w:t>D.Lvo</w:t>
      </w:r>
      <w:proofErr w:type="spellEnd"/>
      <w:r>
        <w:t xml:space="preserve"> 74/2000 perché, in concorso tra loro e nelle sotto indicate qualità:</w:t>
      </w:r>
    </w:p>
    <w:p w14:paraId="5BC04CA7" w14:textId="77777777" w:rsidR="00AA3044" w:rsidRPr="00447485" w:rsidRDefault="00AA3044" w:rsidP="00AA3044">
      <w:pPr>
        <w:widowControl w:val="0"/>
        <w:adjustRightInd w:val="0"/>
        <w:ind w:left="-284"/>
        <w:rPr>
          <w:noProof/>
        </w:rPr>
      </w:pPr>
      <w:r>
        <w:rPr>
          <w:b/>
          <w:noProof/>
        </w:rPr>
        <w:t xml:space="preserve">A, </w:t>
      </w:r>
      <w:r>
        <w:rPr>
          <w:noProof/>
        </w:rPr>
        <w:t xml:space="preserve">Presidente del CdA della società </w:t>
      </w:r>
      <w:r w:rsidR="00F13075">
        <w:rPr>
          <w:noProof/>
        </w:rPr>
        <w:t>ALFA</w:t>
      </w:r>
      <w:r>
        <w:rPr>
          <w:noProof/>
        </w:rPr>
        <w:t xml:space="preserve"> S.p.A. dal 16.04.2018 al 05.06.2018 e consulente della stessa a far data dal 2108</w:t>
      </w:r>
    </w:p>
    <w:p w14:paraId="7B499322" w14:textId="77777777" w:rsidR="00AA3044" w:rsidRPr="00447485" w:rsidRDefault="0068474E" w:rsidP="00AA3044">
      <w:pPr>
        <w:widowControl w:val="0"/>
        <w:adjustRightInd w:val="0"/>
        <w:ind w:left="-284"/>
        <w:rPr>
          <w:noProof/>
        </w:rPr>
      </w:pPr>
      <w:proofErr w:type="gramStart"/>
      <w:r>
        <w:rPr>
          <w:b/>
          <w:noProof/>
        </w:rPr>
        <w:t>B</w:t>
      </w:r>
      <w:r w:rsidR="00AA3044" w:rsidRPr="00C93304">
        <w:rPr>
          <w:noProof/>
        </w:rPr>
        <w:t>,</w:t>
      </w:r>
      <w:r w:rsidR="00AA3044">
        <w:rPr>
          <w:b/>
          <w:noProof/>
        </w:rPr>
        <w:t xml:space="preserve"> </w:t>
      </w:r>
      <w:r w:rsidR="00AA3044">
        <w:rPr>
          <w:noProof/>
        </w:rPr>
        <w:t xml:space="preserve">componente del CdA della società </w:t>
      </w:r>
      <w:r w:rsidR="00F13075">
        <w:rPr>
          <w:noProof/>
        </w:rPr>
        <w:t>ALFA</w:t>
      </w:r>
      <w:r w:rsidR="00AA3044">
        <w:rPr>
          <w:noProof/>
        </w:rPr>
        <w:t xml:space="preserve"> S.p.A. dal </w:t>
      </w:r>
      <w:r w:rsidR="00AA3044" w:rsidRPr="00390C28">
        <w:rPr>
          <w:bCs/>
        </w:rPr>
        <w:t>30.05.2012 al</w:t>
      </w:r>
      <w:r w:rsidR="00AA3044">
        <w:rPr>
          <w:b/>
          <w:bCs/>
        </w:rPr>
        <w:t xml:space="preserve"> </w:t>
      </w:r>
      <w:r w:rsidR="00AA3044">
        <w:rPr>
          <w:noProof/>
        </w:rPr>
        <w:t>05.06.2018, e amministratore di fatto della stessa in data successiva, soc</w:t>
      </w:r>
      <w:proofErr w:type="gramEnd"/>
      <w:r w:rsidR="00AA3044">
        <w:rPr>
          <w:noProof/>
        </w:rPr>
        <w:t xml:space="preserve">io totalitario della </w:t>
      </w:r>
      <w:r w:rsidR="00F13075">
        <w:rPr>
          <w:noProof/>
        </w:rPr>
        <w:t>ALFA</w:t>
      </w:r>
      <w:r w:rsidR="00AA3044">
        <w:rPr>
          <w:noProof/>
        </w:rPr>
        <w:t xml:space="preserve"> S.p.A. attraverso </w:t>
      </w:r>
      <w:r w:rsidR="00C04362">
        <w:rPr>
          <w:noProof/>
        </w:rPr>
        <w:t>TETA</w:t>
      </w:r>
      <w:r w:rsidR="00AA3044">
        <w:rPr>
          <w:noProof/>
        </w:rPr>
        <w:t>S.r.l.</w:t>
      </w:r>
    </w:p>
    <w:p w14:paraId="509E71D7" w14:textId="77777777" w:rsidR="00AA3044" w:rsidRPr="00447485" w:rsidRDefault="0068474E" w:rsidP="00AA3044">
      <w:pPr>
        <w:widowControl w:val="0"/>
        <w:adjustRightInd w:val="0"/>
        <w:ind w:left="-284"/>
        <w:rPr>
          <w:noProof/>
        </w:rPr>
      </w:pPr>
      <w:r>
        <w:rPr>
          <w:b/>
          <w:noProof/>
        </w:rPr>
        <w:t>C</w:t>
      </w:r>
      <w:r w:rsidR="00AA3044">
        <w:rPr>
          <w:noProof/>
        </w:rPr>
        <w:t xml:space="preserve">, consulente della </w:t>
      </w:r>
      <w:r w:rsidR="00F13075">
        <w:rPr>
          <w:noProof/>
        </w:rPr>
        <w:t>ALFA</w:t>
      </w:r>
      <w:r w:rsidR="00AA3044">
        <w:rPr>
          <w:noProof/>
        </w:rPr>
        <w:t xml:space="preserve"> S.p.A. in relazione al capo B.1</w:t>
      </w:r>
    </w:p>
    <w:p w14:paraId="698233EC" w14:textId="77777777" w:rsidR="00AA3044" w:rsidRPr="00C93304" w:rsidRDefault="0068474E" w:rsidP="00AA3044">
      <w:pPr>
        <w:widowControl w:val="0"/>
        <w:adjustRightInd w:val="0"/>
        <w:ind w:left="-284"/>
        <w:rPr>
          <w:b/>
          <w:noProof/>
        </w:rPr>
      </w:pPr>
      <w:r>
        <w:rPr>
          <w:b/>
          <w:noProof/>
        </w:rPr>
        <w:t>D</w:t>
      </w:r>
      <w:r w:rsidR="00AA3044" w:rsidRPr="002B778E">
        <w:rPr>
          <w:noProof/>
        </w:rPr>
        <w:t xml:space="preserve"> </w:t>
      </w:r>
      <w:r w:rsidR="00AA3044">
        <w:rPr>
          <w:noProof/>
        </w:rPr>
        <w:t xml:space="preserve">componente del CdA della società </w:t>
      </w:r>
      <w:r w:rsidR="00F13075">
        <w:rPr>
          <w:noProof/>
        </w:rPr>
        <w:t>ALFA</w:t>
      </w:r>
      <w:r w:rsidR="00C04362">
        <w:rPr>
          <w:noProof/>
        </w:rPr>
        <w:t xml:space="preserve"> s</w:t>
      </w:r>
      <w:r w:rsidR="00AA3044">
        <w:rPr>
          <w:noProof/>
        </w:rPr>
        <w:t>.p.A dal 16.11.2015 al 05.06.2018, nonché direttore finanziario della società, e amministratore di fatto in data successivam, fino al fallimento</w:t>
      </w:r>
    </w:p>
    <w:p w14:paraId="430ED760" w14:textId="77777777" w:rsidR="00AA3044" w:rsidRPr="00447485" w:rsidRDefault="0068474E" w:rsidP="00AA3044">
      <w:pPr>
        <w:widowControl w:val="0"/>
        <w:adjustRightInd w:val="0"/>
        <w:ind w:left="-284"/>
        <w:rPr>
          <w:noProof/>
        </w:rPr>
      </w:pPr>
      <w:r>
        <w:rPr>
          <w:b/>
          <w:noProof/>
        </w:rPr>
        <w:t>E</w:t>
      </w:r>
      <w:r w:rsidR="00AA3044">
        <w:rPr>
          <w:b/>
          <w:noProof/>
        </w:rPr>
        <w:t xml:space="preserve">, </w:t>
      </w:r>
      <w:r w:rsidR="00AA3044">
        <w:rPr>
          <w:noProof/>
        </w:rPr>
        <w:t xml:space="preserve">componente del CdA della società </w:t>
      </w:r>
      <w:r w:rsidR="00C04362">
        <w:rPr>
          <w:noProof/>
        </w:rPr>
        <w:t>ALFA s</w:t>
      </w:r>
      <w:r w:rsidR="00AA3044">
        <w:rPr>
          <w:noProof/>
        </w:rPr>
        <w:t>.p.A. dal 30.05.2012 al 05.06.2018, e amministratore di fatto in data successiva, fino al fallimento</w:t>
      </w:r>
    </w:p>
    <w:p w14:paraId="2B695445" w14:textId="77777777" w:rsidR="00AA3044" w:rsidRDefault="00422519" w:rsidP="00AA3044">
      <w:pPr>
        <w:widowControl w:val="0"/>
        <w:adjustRightInd w:val="0"/>
        <w:ind w:left="-284"/>
        <w:rPr>
          <w:noProof/>
        </w:rPr>
      </w:pPr>
      <w:r>
        <w:rPr>
          <w:b/>
          <w:noProof/>
        </w:rPr>
        <w:t>F</w:t>
      </w:r>
      <w:r w:rsidR="00AA3044" w:rsidRPr="00A6774D">
        <w:rPr>
          <w:noProof/>
        </w:rPr>
        <w:t xml:space="preserve">, </w:t>
      </w:r>
      <w:r w:rsidR="00AA3044">
        <w:rPr>
          <w:noProof/>
        </w:rPr>
        <w:t xml:space="preserve">consulente fiscale della </w:t>
      </w:r>
      <w:r w:rsidR="00F13075">
        <w:rPr>
          <w:noProof/>
        </w:rPr>
        <w:t>ALFA</w:t>
      </w:r>
      <w:r w:rsidR="00AA3044">
        <w:rPr>
          <w:noProof/>
        </w:rPr>
        <w:t xml:space="preserve"> S.p.A. in relazione al capo B.1</w:t>
      </w:r>
    </w:p>
    <w:p w14:paraId="02D29F1B" w14:textId="0C831282" w:rsidR="00AA3044" w:rsidRDefault="007A6CFD" w:rsidP="00AA3044">
      <w:pPr>
        <w:widowControl w:val="0"/>
        <w:adjustRightInd w:val="0"/>
        <w:ind w:left="-284"/>
        <w:rPr>
          <w:noProof/>
        </w:rPr>
      </w:pPr>
      <w:r>
        <w:rPr>
          <w:b/>
          <w:noProof/>
        </w:rPr>
        <w:t>G</w:t>
      </w:r>
      <w:r w:rsidR="00AA3044">
        <w:rPr>
          <w:noProof/>
        </w:rPr>
        <w:t xml:space="preserve"> consulente fiscale</w:t>
      </w:r>
      <w:r w:rsidR="00AA3044" w:rsidRPr="005E42E0">
        <w:rPr>
          <w:noProof/>
        </w:rPr>
        <w:t xml:space="preserve"> della </w:t>
      </w:r>
      <w:r w:rsidR="00F13075">
        <w:rPr>
          <w:noProof/>
        </w:rPr>
        <w:t>ALFA</w:t>
      </w:r>
      <w:r w:rsidR="00AA3044">
        <w:rPr>
          <w:noProof/>
        </w:rPr>
        <w:t xml:space="preserve"> S.p.A. in relazione al capo B.2</w:t>
      </w:r>
    </w:p>
    <w:p w14:paraId="652E7F96" w14:textId="65DBBF9B" w:rsidR="00AA3044" w:rsidRDefault="007A6CFD" w:rsidP="00AA3044">
      <w:pPr>
        <w:widowControl w:val="0"/>
        <w:adjustRightInd w:val="0"/>
        <w:ind w:left="-284"/>
        <w:rPr>
          <w:noProof/>
        </w:rPr>
      </w:pPr>
      <w:r>
        <w:rPr>
          <w:b/>
          <w:noProof/>
        </w:rPr>
        <w:t>H</w:t>
      </w:r>
      <w:r w:rsidR="00AA3044">
        <w:rPr>
          <w:b/>
          <w:noProof/>
        </w:rPr>
        <w:t xml:space="preserve">, </w:t>
      </w:r>
      <w:r w:rsidR="00AA3044">
        <w:rPr>
          <w:noProof/>
        </w:rPr>
        <w:t>professionista che ha certificato i crediti ricerca e sviluppo di cui al capo B.2</w:t>
      </w:r>
    </w:p>
    <w:p w14:paraId="43E180D9" w14:textId="7B3866FA" w:rsidR="00AA3044" w:rsidRDefault="0036414F" w:rsidP="00AA3044">
      <w:pPr>
        <w:widowControl w:val="0"/>
        <w:adjustRightInd w:val="0"/>
        <w:ind w:left="-284"/>
        <w:rPr>
          <w:noProof/>
        </w:rPr>
      </w:pPr>
      <w:r>
        <w:rPr>
          <w:b/>
          <w:noProof/>
        </w:rPr>
        <w:t>I</w:t>
      </w:r>
      <w:r w:rsidR="00AA3044">
        <w:rPr>
          <w:b/>
          <w:noProof/>
        </w:rPr>
        <w:t xml:space="preserve">, </w:t>
      </w:r>
      <w:r w:rsidR="00AA3044">
        <w:rPr>
          <w:noProof/>
        </w:rPr>
        <w:t>professionista che ha eseguito la perizia tecnica relativa ai crediti ricerca e sviluppo di cui al capo B.2</w:t>
      </w:r>
    </w:p>
    <w:p w14:paraId="3D18F021" w14:textId="77777777" w:rsidR="00AA3044" w:rsidRDefault="00AA3044" w:rsidP="00AA3044">
      <w:pPr>
        <w:ind w:left="-284"/>
      </w:pPr>
      <w:proofErr w:type="gramStart"/>
      <w:r>
        <w:rPr>
          <w:b/>
        </w:rPr>
        <w:t>eseguivano</w:t>
      </w:r>
      <w:proofErr w:type="gramEnd"/>
      <w:r w:rsidRPr="00DA5DA6">
        <w:rPr>
          <w:b/>
        </w:rPr>
        <w:t xml:space="preserve"> più reati di compensazione di crediti tributari inesistenti </w:t>
      </w:r>
      <w:r>
        <w:rPr>
          <w:b/>
        </w:rPr>
        <w:t>per totali</w:t>
      </w:r>
    </w:p>
    <w:p w14:paraId="00C10007" w14:textId="413BF854" w:rsidR="00AA3044" w:rsidRDefault="00AA3044" w:rsidP="00AA3044">
      <w:pPr>
        <w:ind w:left="-284"/>
        <w:rPr>
          <w:b/>
        </w:rPr>
      </w:pPr>
      <w:r w:rsidRPr="00F729A6">
        <w:rPr>
          <w:b/>
        </w:rPr>
        <w:t>B.1.</w:t>
      </w:r>
      <w:r>
        <w:rPr>
          <w:b/>
        </w:rPr>
        <w:t xml:space="preserve"> </w:t>
      </w:r>
      <w:proofErr w:type="gramStart"/>
      <w:r w:rsidRPr="00F729A6">
        <w:rPr>
          <w:b/>
        </w:rPr>
        <w:t xml:space="preserve">€ </w:t>
      </w:r>
      <w:r>
        <w:rPr>
          <w:b/>
        </w:rPr>
        <w:t xml:space="preserve">9.292.249,07 </w:t>
      </w:r>
      <w:r w:rsidRPr="00F729A6">
        <w:rPr>
          <w:b/>
        </w:rPr>
        <w:t xml:space="preserve">nell’intervallo temporale dal </w:t>
      </w:r>
      <w:r>
        <w:rPr>
          <w:b/>
        </w:rPr>
        <w:t>12/01/2018</w:t>
      </w:r>
      <w:r w:rsidRPr="00F729A6">
        <w:rPr>
          <w:b/>
        </w:rPr>
        <w:t xml:space="preserve"> al </w:t>
      </w:r>
      <w:r>
        <w:rPr>
          <w:b/>
        </w:rPr>
        <w:t xml:space="preserve">18/06/2018 </w:t>
      </w:r>
      <w:r w:rsidRPr="00F729A6">
        <w:rPr>
          <w:b/>
        </w:rPr>
        <w:t xml:space="preserve">con la consulenza professionale di </w:t>
      </w:r>
      <w:r w:rsidR="00422519">
        <w:rPr>
          <w:b/>
        </w:rPr>
        <w:t>F</w:t>
      </w:r>
      <w:r w:rsidRPr="00F729A6">
        <w:rPr>
          <w:b/>
        </w:rPr>
        <w:t xml:space="preserve"> </w:t>
      </w:r>
      <w:proofErr w:type="gramEnd"/>
    </w:p>
    <w:p w14:paraId="072ABE73" w14:textId="328B5825" w:rsidR="00AA3044" w:rsidRPr="00F729A6" w:rsidRDefault="00AA3044" w:rsidP="00AA3044">
      <w:pPr>
        <w:ind w:left="-284"/>
        <w:rPr>
          <w:b/>
        </w:rPr>
      </w:pPr>
      <w:r w:rsidRPr="00F729A6">
        <w:rPr>
          <w:b/>
        </w:rPr>
        <w:t>B.</w:t>
      </w:r>
      <w:r>
        <w:rPr>
          <w:b/>
        </w:rPr>
        <w:t>2</w:t>
      </w:r>
      <w:r w:rsidRPr="00F729A6">
        <w:rPr>
          <w:b/>
        </w:rPr>
        <w:t>.</w:t>
      </w:r>
      <w:r>
        <w:rPr>
          <w:b/>
        </w:rPr>
        <w:t xml:space="preserve"> </w:t>
      </w:r>
      <w:r w:rsidRPr="00F729A6">
        <w:rPr>
          <w:b/>
        </w:rPr>
        <w:t xml:space="preserve">€ </w:t>
      </w:r>
      <w:r>
        <w:rPr>
          <w:b/>
        </w:rPr>
        <w:t xml:space="preserve">8.366.180,66 </w:t>
      </w:r>
      <w:r w:rsidRPr="00F729A6">
        <w:rPr>
          <w:b/>
        </w:rPr>
        <w:t xml:space="preserve">nell’intervallo temporale dal </w:t>
      </w:r>
      <w:r>
        <w:rPr>
          <w:b/>
        </w:rPr>
        <w:t>18/6/2018</w:t>
      </w:r>
      <w:r w:rsidRPr="00F729A6">
        <w:rPr>
          <w:b/>
        </w:rPr>
        <w:t xml:space="preserve"> al </w:t>
      </w:r>
      <w:r>
        <w:rPr>
          <w:b/>
        </w:rPr>
        <w:t xml:space="preserve">5/11/2018 </w:t>
      </w:r>
      <w:r w:rsidRPr="00F729A6">
        <w:rPr>
          <w:b/>
        </w:rPr>
        <w:t>con la consulenza professionale di</w:t>
      </w:r>
      <w:proofErr w:type="gramStart"/>
      <w:r w:rsidRPr="00F729A6">
        <w:rPr>
          <w:b/>
        </w:rPr>
        <w:t xml:space="preserve"> </w:t>
      </w:r>
      <w:r>
        <w:rPr>
          <w:b/>
        </w:rPr>
        <w:t xml:space="preserve"> </w:t>
      </w:r>
      <w:proofErr w:type="gramEnd"/>
      <w:r w:rsidR="005425C2">
        <w:rPr>
          <w:b/>
        </w:rPr>
        <w:t>G</w:t>
      </w:r>
      <w:r w:rsidRPr="00F729A6">
        <w:rPr>
          <w:b/>
        </w:rPr>
        <w:t xml:space="preserve"> </w:t>
      </w:r>
      <w:r>
        <w:rPr>
          <w:b/>
        </w:rPr>
        <w:t xml:space="preserve">e la certificazione di </w:t>
      </w:r>
      <w:r w:rsidR="007A6CFD">
        <w:rPr>
          <w:b/>
        </w:rPr>
        <w:t>H</w:t>
      </w:r>
      <w:r>
        <w:rPr>
          <w:b/>
        </w:rPr>
        <w:t xml:space="preserve"> e  </w:t>
      </w:r>
      <w:r w:rsidR="0036414F">
        <w:rPr>
          <w:b/>
        </w:rPr>
        <w:t>I</w:t>
      </w:r>
    </w:p>
    <w:p w14:paraId="0DD8F435" w14:textId="77777777" w:rsidR="00AA3044" w:rsidRDefault="00AA3044" w:rsidP="00AA3044">
      <w:pPr>
        <w:ind w:left="-284"/>
      </w:pPr>
      <w:r>
        <w:t xml:space="preserve">Crediti portati </w:t>
      </w:r>
      <w:r w:rsidRPr="008459EE">
        <w:t>in compensazione</w:t>
      </w:r>
      <w:r>
        <w:t xml:space="preserve"> </w:t>
      </w:r>
      <w:proofErr w:type="gramStart"/>
      <w:r>
        <w:t xml:space="preserve">dalla </w:t>
      </w:r>
      <w:proofErr w:type="gramEnd"/>
      <w:r w:rsidR="00F13075">
        <w:t>ALFA</w:t>
      </w:r>
      <w:r>
        <w:t xml:space="preserve"> </w:t>
      </w:r>
      <w:proofErr w:type="spellStart"/>
      <w:r>
        <w:t>S.p.A</w:t>
      </w:r>
      <w:proofErr w:type="spellEnd"/>
      <w:r>
        <w:t>, debitrice di ingenti somme nei confronti dell’erario, con</w:t>
      </w:r>
      <w:r w:rsidRPr="008459EE">
        <w:t xml:space="preserve"> modelli</w:t>
      </w:r>
      <w:r>
        <w:t xml:space="preserve"> F24 trasmessi telematicamente, con riferimento ai fatti di cui al capo B.1. dal </w:t>
      </w:r>
      <w:r w:rsidR="00422519">
        <w:t>F</w:t>
      </w:r>
      <w:r>
        <w:t xml:space="preserve"> stesso – in cui sono riportati crediti di annualità pregresse per le quali non risultano presentate dichiarazioni integrative bensì con l’utilizzo di codici tributo soppressi o riferibili a dichiarazioni fiscali presentate da persone fisiche -codici 1130 e 1678, e, con riferimento ai fatti di cui al capo B.2. dalla società attraverso l’utilizzo del codice R&amp;S 6857</w:t>
      </w:r>
    </w:p>
    <w:p w14:paraId="571D5D99" w14:textId="753185EF" w:rsidR="00AA3044" w:rsidRDefault="00AA3044" w:rsidP="00AA3044">
      <w:pPr>
        <w:ind w:left="-284"/>
      </w:pPr>
      <w:proofErr w:type="gramStart"/>
      <w:r w:rsidRPr="001C0DC0">
        <w:t xml:space="preserve">Con l’aggravante, </w:t>
      </w:r>
      <w:r>
        <w:t xml:space="preserve">per </w:t>
      </w:r>
      <w:r w:rsidR="00422519">
        <w:t>F</w:t>
      </w:r>
      <w:r>
        <w:t xml:space="preserve">, </w:t>
      </w:r>
      <w:r w:rsidR="005425C2">
        <w:t>G</w:t>
      </w:r>
      <w:r>
        <w:t xml:space="preserve">, </w:t>
      </w:r>
      <w:r w:rsidR="00C83030">
        <w:t>H</w:t>
      </w:r>
      <w:r w:rsidRPr="001C0DC0">
        <w:t xml:space="preserve"> </w:t>
      </w:r>
      <w:r>
        <w:t xml:space="preserve">e </w:t>
      </w:r>
      <w:r w:rsidR="0036414F">
        <w:t>I</w:t>
      </w:r>
      <w:r>
        <w:t xml:space="preserve"> </w:t>
      </w:r>
      <w:r w:rsidRPr="001C0DC0">
        <w:t xml:space="preserve">di aver commesso il fatto nell’esercizio di attività professionale di consulenza fiscale con ideazione di </w:t>
      </w:r>
      <w:proofErr w:type="gramEnd"/>
      <w:r w:rsidRPr="001C0DC0">
        <w:t>modelli di evasione.</w:t>
      </w:r>
    </w:p>
    <w:p w14:paraId="1C9C8B97" w14:textId="062D7789" w:rsidR="00AA3044" w:rsidRDefault="00AA3044" w:rsidP="00AA3044">
      <w:pPr>
        <w:autoSpaceDE/>
        <w:autoSpaceDN/>
        <w:ind w:left="-284"/>
      </w:pPr>
      <w:r>
        <w:t xml:space="preserve">Art. </w:t>
      </w:r>
      <w:proofErr w:type="gramStart"/>
      <w:r>
        <w:t xml:space="preserve">99 c.p. con la recidiva reiterata e specifica per </w:t>
      </w:r>
      <w:r w:rsidR="0068474E">
        <w:t>B</w:t>
      </w:r>
      <w:r>
        <w:t xml:space="preserve"> e per </w:t>
      </w:r>
      <w:r w:rsidR="00C83030">
        <w:t>A</w:t>
      </w:r>
      <w:r>
        <w:t xml:space="preserve">, e con la recidiva semplice per </w:t>
      </w:r>
      <w:r w:rsidR="0068474E">
        <w:t>C</w:t>
      </w:r>
      <w:proofErr w:type="gramEnd"/>
    </w:p>
    <w:p w14:paraId="3CA3E949" w14:textId="77777777" w:rsidR="00AA3044" w:rsidRPr="005E0CED" w:rsidRDefault="00AA3044" w:rsidP="00AA3044">
      <w:pPr>
        <w:ind w:left="-284"/>
        <w:outlineLvl w:val="0"/>
        <w:rPr>
          <w:b/>
        </w:rPr>
      </w:pPr>
      <w:r w:rsidRPr="00BC45F0">
        <w:rPr>
          <w:b/>
        </w:rPr>
        <w:t>In Milano dal 12.1.2018 al 5.11.2018</w:t>
      </w:r>
    </w:p>
    <w:p w14:paraId="77396FA8" w14:textId="77777777" w:rsidR="00AA3044" w:rsidRDefault="00AA3044" w:rsidP="00AA3044">
      <w:pPr>
        <w:ind w:left="-284"/>
      </w:pPr>
      <w:r>
        <w:rPr>
          <w:b/>
        </w:rPr>
        <w:t>C</w:t>
      </w:r>
      <w:r w:rsidRPr="00F729A6">
        <w:rPr>
          <w:b/>
        </w:rPr>
        <w:t>)</w:t>
      </w:r>
      <w:r>
        <w:t xml:space="preserve"> per i reati di cui agli artt. 110, </w:t>
      </w:r>
      <w:proofErr w:type="gramStart"/>
      <w:r>
        <w:t>81</w:t>
      </w:r>
      <w:proofErr w:type="gramEnd"/>
      <w:r>
        <w:t xml:space="preserve"> c.p., 10 quater comma II, 13 bis comma III </w:t>
      </w:r>
      <w:proofErr w:type="spellStart"/>
      <w:r>
        <w:t>D.Lvo</w:t>
      </w:r>
      <w:proofErr w:type="spellEnd"/>
      <w:r>
        <w:t xml:space="preserve"> 74/2000 perché, in concorso tra loro e nelle sotto indicate qualità:</w:t>
      </w:r>
    </w:p>
    <w:p w14:paraId="717D6D93" w14:textId="77777777" w:rsidR="00AA3044" w:rsidRDefault="0068474E" w:rsidP="00AA3044">
      <w:pPr>
        <w:widowControl w:val="0"/>
        <w:adjustRightInd w:val="0"/>
        <w:ind w:left="-284"/>
        <w:rPr>
          <w:noProof/>
        </w:rPr>
      </w:pPr>
      <w:proofErr w:type="gramStart"/>
      <w:r>
        <w:rPr>
          <w:b/>
          <w:noProof/>
        </w:rPr>
        <w:t>B</w:t>
      </w:r>
      <w:r w:rsidR="00AA3044" w:rsidRPr="00C93304">
        <w:rPr>
          <w:noProof/>
        </w:rPr>
        <w:t>,</w:t>
      </w:r>
      <w:r w:rsidR="00AA3044">
        <w:rPr>
          <w:b/>
          <w:noProof/>
        </w:rPr>
        <w:t xml:space="preserve"> </w:t>
      </w:r>
      <w:r w:rsidR="00AA3044">
        <w:rPr>
          <w:noProof/>
        </w:rPr>
        <w:t xml:space="preserve">componente del CdA della società </w:t>
      </w:r>
      <w:r w:rsidR="00F13075">
        <w:rPr>
          <w:noProof/>
        </w:rPr>
        <w:t>ALFA</w:t>
      </w:r>
      <w:r w:rsidR="00AA3044">
        <w:rPr>
          <w:noProof/>
        </w:rPr>
        <w:t xml:space="preserve"> S.p.A dal </w:t>
      </w:r>
      <w:r w:rsidR="00AA3044" w:rsidRPr="00390C28">
        <w:rPr>
          <w:bCs/>
        </w:rPr>
        <w:t>30.05.2012 al</w:t>
      </w:r>
      <w:r w:rsidR="00AA3044">
        <w:rPr>
          <w:b/>
          <w:bCs/>
        </w:rPr>
        <w:t xml:space="preserve"> </w:t>
      </w:r>
      <w:r w:rsidR="00AA3044">
        <w:rPr>
          <w:noProof/>
        </w:rPr>
        <w:t xml:space="preserve">05.06.2018, socio totalitario della </w:t>
      </w:r>
      <w:r w:rsidR="00F13075">
        <w:rPr>
          <w:noProof/>
        </w:rPr>
        <w:t>ALFA</w:t>
      </w:r>
      <w:r w:rsidR="00AA3044">
        <w:rPr>
          <w:noProof/>
        </w:rPr>
        <w:t xml:space="preserve"> attraverso </w:t>
      </w:r>
      <w:r w:rsidR="00C04362">
        <w:rPr>
          <w:noProof/>
        </w:rPr>
        <w:t>TETA</w:t>
      </w:r>
      <w:r w:rsidR="00AA3044">
        <w:rPr>
          <w:noProof/>
        </w:rPr>
        <w:t>S.r.l.</w:t>
      </w:r>
      <w:proofErr w:type="gramEnd"/>
    </w:p>
    <w:p w14:paraId="73E18FD1" w14:textId="77777777" w:rsidR="00AA3044" w:rsidRPr="00C93304" w:rsidRDefault="0068474E" w:rsidP="00AA3044">
      <w:pPr>
        <w:widowControl w:val="0"/>
        <w:adjustRightInd w:val="0"/>
        <w:ind w:left="-284"/>
        <w:rPr>
          <w:b/>
          <w:noProof/>
        </w:rPr>
      </w:pPr>
      <w:r>
        <w:rPr>
          <w:b/>
          <w:noProof/>
        </w:rPr>
        <w:t>D</w:t>
      </w:r>
      <w:r w:rsidR="00AA3044" w:rsidRPr="002B778E">
        <w:rPr>
          <w:noProof/>
        </w:rPr>
        <w:t xml:space="preserve"> </w:t>
      </w:r>
      <w:r w:rsidR="00AA3044">
        <w:rPr>
          <w:noProof/>
        </w:rPr>
        <w:t xml:space="preserve">componente del CdA della società </w:t>
      </w:r>
      <w:r w:rsidR="00F13075">
        <w:rPr>
          <w:noProof/>
        </w:rPr>
        <w:t>ALFA</w:t>
      </w:r>
      <w:r w:rsidR="00AA3044">
        <w:rPr>
          <w:noProof/>
        </w:rPr>
        <w:t xml:space="preserve"> S.p.A dal 16.11.2015 al 05.06.2018, nonché direttore finanziario della società</w:t>
      </w:r>
    </w:p>
    <w:p w14:paraId="2F574907" w14:textId="77777777" w:rsidR="00AA3044" w:rsidRPr="00447485" w:rsidRDefault="0068474E" w:rsidP="00AA3044">
      <w:pPr>
        <w:widowControl w:val="0"/>
        <w:adjustRightInd w:val="0"/>
        <w:ind w:left="-284"/>
        <w:rPr>
          <w:noProof/>
        </w:rPr>
      </w:pPr>
      <w:r>
        <w:rPr>
          <w:b/>
          <w:noProof/>
        </w:rPr>
        <w:t>E</w:t>
      </w:r>
      <w:r w:rsidR="00AA3044">
        <w:rPr>
          <w:b/>
          <w:noProof/>
        </w:rPr>
        <w:t xml:space="preserve">, </w:t>
      </w:r>
      <w:r w:rsidR="00AA3044">
        <w:rPr>
          <w:noProof/>
        </w:rPr>
        <w:t xml:space="preserve">componente del CdA della società </w:t>
      </w:r>
      <w:r w:rsidR="00F13075">
        <w:rPr>
          <w:noProof/>
        </w:rPr>
        <w:t>ALFA</w:t>
      </w:r>
      <w:r w:rsidR="00AA3044">
        <w:rPr>
          <w:noProof/>
        </w:rPr>
        <w:t xml:space="preserve"> S.p.A dal 30.05.2012 al 05.06.2018</w:t>
      </w:r>
    </w:p>
    <w:p w14:paraId="42994E03" w14:textId="2E7FABD9" w:rsidR="00AA3044" w:rsidRDefault="0005393E" w:rsidP="00AA3044">
      <w:pPr>
        <w:widowControl w:val="0"/>
        <w:adjustRightInd w:val="0"/>
        <w:ind w:left="-284"/>
        <w:rPr>
          <w:noProof/>
        </w:rPr>
      </w:pPr>
      <w:r>
        <w:rPr>
          <w:b/>
          <w:noProof/>
        </w:rPr>
        <w:t>G</w:t>
      </w:r>
      <w:r w:rsidR="00AA3044" w:rsidRPr="005E42E0">
        <w:rPr>
          <w:noProof/>
        </w:rPr>
        <w:t>, consulente</w:t>
      </w:r>
      <w:r w:rsidR="00AA3044">
        <w:rPr>
          <w:noProof/>
        </w:rPr>
        <w:t xml:space="preserve"> fiscale</w:t>
      </w:r>
      <w:r w:rsidR="00AA3044" w:rsidRPr="005E42E0">
        <w:rPr>
          <w:noProof/>
        </w:rPr>
        <w:t xml:space="preserve"> della </w:t>
      </w:r>
      <w:r w:rsidR="00F13075">
        <w:rPr>
          <w:noProof/>
        </w:rPr>
        <w:t>ALFA</w:t>
      </w:r>
      <w:r w:rsidR="00AA3044" w:rsidRPr="005E42E0">
        <w:rPr>
          <w:noProof/>
        </w:rPr>
        <w:t xml:space="preserve"> </w:t>
      </w:r>
      <w:r w:rsidR="00AA3044">
        <w:rPr>
          <w:noProof/>
        </w:rPr>
        <w:t xml:space="preserve">S.p.A. </w:t>
      </w:r>
    </w:p>
    <w:p w14:paraId="0E5292F9" w14:textId="24BA6517" w:rsidR="00AA3044" w:rsidRDefault="007A6CFD" w:rsidP="00AA3044">
      <w:pPr>
        <w:widowControl w:val="0"/>
        <w:adjustRightInd w:val="0"/>
        <w:ind w:left="-284"/>
        <w:rPr>
          <w:noProof/>
        </w:rPr>
      </w:pPr>
      <w:r>
        <w:rPr>
          <w:b/>
          <w:noProof/>
        </w:rPr>
        <w:t>H</w:t>
      </w:r>
      <w:r w:rsidR="00AA3044">
        <w:rPr>
          <w:b/>
          <w:noProof/>
        </w:rPr>
        <w:t xml:space="preserve">, </w:t>
      </w:r>
      <w:r w:rsidR="00AA3044">
        <w:rPr>
          <w:noProof/>
        </w:rPr>
        <w:t xml:space="preserve">professionista che ha certificato i crediti ricerca e sviluppo </w:t>
      </w:r>
    </w:p>
    <w:p w14:paraId="10DD11AF" w14:textId="319AA62F" w:rsidR="00AA3044" w:rsidRPr="005E42E0" w:rsidRDefault="0036414F" w:rsidP="00AA3044">
      <w:pPr>
        <w:widowControl w:val="0"/>
        <w:adjustRightInd w:val="0"/>
        <w:ind w:left="-284"/>
        <w:rPr>
          <w:noProof/>
        </w:rPr>
      </w:pPr>
      <w:r>
        <w:rPr>
          <w:b/>
          <w:noProof/>
        </w:rPr>
        <w:t>I</w:t>
      </w:r>
      <w:r w:rsidR="00AA3044">
        <w:rPr>
          <w:b/>
          <w:noProof/>
        </w:rPr>
        <w:t xml:space="preserve">, </w:t>
      </w:r>
      <w:r w:rsidR="00AA3044">
        <w:rPr>
          <w:noProof/>
        </w:rPr>
        <w:t xml:space="preserve">professionista che ha eseguito la perizia tecnica relativa ai crediti ricerca e sviluppo </w:t>
      </w:r>
    </w:p>
    <w:p w14:paraId="0BFC1509" w14:textId="0CCA7B6A" w:rsidR="00AA3044" w:rsidRPr="004D2600" w:rsidRDefault="00AA3044" w:rsidP="00AA3044">
      <w:pPr>
        <w:ind w:left="-284"/>
      </w:pPr>
      <w:r>
        <w:rPr>
          <w:b/>
        </w:rPr>
        <w:t>Eseguivano, nel 2017,</w:t>
      </w:r>
      <w:r w:rsidRPr="00DA5DA6">
        <w:rPr>
          <w:b/>
        </w:rPr>
        <w:t xml:space="preserve"> più </w:t>
      </w:r>
      <w:r>
        <w:rPr>
          <w:b/>
        </w:rPr>
        <w:t>fatti</w:t>
      </w:r>
      <w:r w:rsidRPr="00DA5DA6">
        <w:rPr>
          <w:b/>
        </w:rPr>
        <w:t xml:space="preserve"> di compensazione di crediti tributari inesistenti </w:t>
      </w:r>
      <w:r>
        <w:rPr>
          <w:b/>
        </w:rPr>
        <w:t xml:space="preserve">per </w:t>
      </w:r>
      <w:r w:rsidRPr="008208DA">
        <w:rPr>
          <w:b/>
        </w:rPr>
        <w:t>totali € 2.681.058,08 nell’intervallo temporale dal 28/6/2017 al 5/9/2017 con la</w:t>
      </w:r>
      <w:r w:rsidRPr="00F729A6">
        <w:rPr>
          <w:b/>
        </w:rPr>
        <w:t xml:space="preserve"> consulenza professionale di</w:t>
      </w:r>
      <w:proofErr w:type="gramStart"/>
      <w:r w:rsidRPr="00F729A6">
        <w:rPr>
          <w:b/>
        </w:rPr>
        <w:t xml:space="preserve"> </w:t>
      </w:r>
      <w:r>
        <w:rPr>
          <w:b/>
        </w:rPr>
        <w:t xml:space="preserve"> </w:t>
      </w:r>
      <w:proofErr w:type="gramEnd"/>
      <w:r w:rsidR="0005393E">
        <w:rPr>
          <w:b/>
        </w:rPr>
        <w:t>G</w:t>
      </w:r>
      <w:r>
        <w:rPr>
          <w:b/>
        </w:rPr>
        <w:t xml:space="preserve"> e la certificazione di </w:t>
      </w:r>
      <w:r w:rsidR="007A6CFD">
        <w:rPr>
          <w:b/>
        </w:rPr>
        <w:t>H</w:t>
      </w:r>
      <w:r w:rsidRPr="00F729A6">
        <w:rPr>
          <w:b/>
        </w:rPr>
        <w:t xml:space="preserve"> </w:t>
      </w:r>
      <w:r>
        <w:rPr>
          <w:b/>
        </w:rPr>
        <w:t xml:space="preserve">e  </w:t>
      </w:r>
      <w:r w:rsidR="0036414F">
        <w:rPr>
          <w:b/>
        </w:rPr>
        <w:t>I</w:t>
      </w:r>
    </w:p>
    <w:p w14:paraId="60BF9F0F" w14:textId="77777777" w:rsidR="00AA3044" w:rsidRDefault="00AA3044" w:rsidP="00AA3044">
      <w:pPr>
        <w:ind w:left="-284"/>
      </w:pPr>
      <w:r>
        <w:t xml:space="preserve">Crediti portati </w:t>
      </w:r>
      <w:r w:rsidRPr="008459EE">
        <w:t>in compensazione</w:t>
      </w:r>
      <w:r>
        <w:t xml:space="preserve"> </w:t>
      </w:r>
      <w:proofErr w:type="gramStart"/>
      <w:r>
        <w:t xml:space="preserve">dalla </w:t>
      </w:r>
      <w:proofErr w:type="gramEnd"/>
      <w:r w:rsidR="00F13075">
        <w:t>ALFA</w:t>
      </w:r>
      <w:r>
        <w:t xml:space="preserve"> </w:t>
      </w:r>
      <w:proofErr w:type="spellStart"/>
      <w:r>
        <w:t>S.p.A</w:t>
      </w:r>
      <w:proofErr w:type="spellEnd"/>
      <w:r>
        <w:t>, debitrice di ingenti somme nei confronti dell’erario,</w:t>
      </w:r>
      <w:r w:rsidRPr="008459EE">
        <w:t xml:space="preserve"> </w:t>
      </w:r>
      <w:r>
        <w:t>con</w:t>
      </w:r>
      <w:r w:rsidRPr="008459EE">
        <w:t xml:space="preserve"> modelli</w:t>
      </w:r>
      <w:r>
        <w:t xml:space="preserve"> F24 trasmessi telematicamente dalla società attraverso l’utilizzo del codice R&amp;S 6857</w:t>
      </w:r>
    </w:p>
    <w:p w14:paraId="3245E368" w14:textId="19D9B0A7" w:rsidR="00AA3044" w:rsidRDefault="00AA3044" w:rsidP="00AA3044">
      <w:pPr>
        <w:ind w:left="-284"/>
        <w:rPr>
          <w:b/>
        </w:rPr>
      </w:pPr>
      <w:proofErr w:type="gramStart"/>
      <w:r w:rsidRPr="001C0DC0">
        <w:t xml:space="preserve">Con l’aggravante, </w:t>
      </w:r>
      <w:r>
        <w:t xml:space="preserve">per </w:t>
      </w:r>
      <w:r w:rsidR="0005393E">
        <w:t>G</w:t>
      </w:r>
      <w:r>
        <w:t xml:space="preserve">, </w:t>
      </w:r>
      <w:r w:rsidR="00C83030">
        <w:t>H</w:t>
      </w:r>
      <w:r>
        <w:t xml:space="preserve"> e </w:t>
      </w:r>
      <w:r w:rsidR="0036414F">
        <w:t>I</w:t>
      </w:r>
      <w:r w:rsidRPr="001C0DC0">
        <w:t>, di aver commesso il fatto nell’esercizio di attività professionale di consulenza fiscale con ideazione di mo</w:t>
      </w:r>
      <w:proofErr w:type="gramEnd"/>
      <w:r w:rsidRPr="001C0DC0">
        <w:t>delli di evasione.</w:t>
      </w:r>
    </w:p>
    <w:p w14:paraId="3E31E845" w14:textId="77777777" w:rsidR="00AA3044" w:rsidRPr="00BC45F0" w:rsidRDefault="00AA3044" w:rsidP="00AA3044">
      <w:pPr>
        <w:ind w:left="-284"/>
        <w:outlineLvl w:val="0"/>
        <w:rPr>
          <w:b/>
        </w:rPr>
      </w:pPr>
      <w:r w:rsidRPr="00BC45F0">
        <w:rPr>
          <w:b/>
        </w:rPr>
        <w:t>In Milano dal 28.6.2017 al 27.7.2017</w:t>
      </w:r>
    </w:p>
    <w:p w14:paraId="1BA87097" w14:textId="77777777" w:rsidR="00AA3044" w:rsidRPr="00BE5471" w:rsidRDefault="00AA3044" w:rsidP="00AA3044">
      <w:pPr>
        <w:ind w:left="-284" w:right="566"/>
        <w:rPr>
          <w:b/>
        </w:rPr>
      </w:pPr>
    </w:p>
    <w:p w14:paraId="27F41C4F" w14:textId="77777777" w:rsidR="00AA3044" w:rsidRDefault="00AA3044" w:rsidP="00AA3044">
      <w:pPr>
        <w:autoSpaceDE/>
        <w:autoSpaceDN/>
        <w:ind w:left="-284"/>
      </w:pPr>
      <w:r>
        <w:rPr>
          <w:b/>
        </w:rPr>
        <w:t>D)</w:t>
      </w:r>
      <w:r>
        <w:t xml:space="preserve"> reati previsti e punti dagli artt. 110 c.p.,</w:t>
      </w:r>
      <w:r w:rsidRPr="00C422AB">
        <w:t xml:space="preserve"> </w:t>
      </w:r>
      <w:proofErr w:type="gramStart"/>
      <w:r w:rsidRPr="00C422AB">
        <w:t>223</w:t>
      </w:r>
      <w:r>
        <w:t xml:space="preserve"> comma 2 n. 1</w:t>
      </w:r>
      <w:proofErr w:type="gramEnd"/>
      <w:r>
        <w:t>) e n. 2)</w:t>
      </w:r>
      <w:r w:rsidRPr="00C422AB">
        <w:t xml:space="preserve"> Legge Fallimentare (R.D. 267/1942) </w:t>
      </w:r>
    </w:p>
    <w:p w14:paraId="5AEED92A" w14:textId="77777777" w:rsidR="00AA3044" w:rsidRPr="00447485" w:rsidRDefault="0068474E" w:rsidP="00AA3044">
      <w:pPr>
        <w:widowControl w:val="0"/>
        <w:adjustRightInd w:val="0"/>
        <w:ind w:left="-284"/>
        <w:rPr>
          <w:noProof/>
        </w:rPr>
      </w:pPr>
      <w:r>
        <w:rPr>
          <w:b/>
          <w:noProof/>
        </w:rPr>
        <w:t>B</w:t>
      </w:r>
      <w:r w:rsidR="00AA3044" w:rsidRPr="00C93304">
        <w:rPr>
          <w:noProof/>
        </w:rPr>
        <w:t>,</w:t>
      </w:r>
      <w:r w:rsidR="00AA3044">
        <w:rPr>
          <w:b/>
          <w:noProof/>
        </w:rPr>
        <w:t xml:space="preserve"> </w:t>
      </w:r>
      <w:r w:rsidR="00AA3044" w:rsidRPr="008F32D8">
        <w:rPr>
          <w:noProof/>
        </w:rPr>
        <w:t>socio unico della</w:t>
      </w:r>
      <w:r w:rsidR="00AA3044">
        <w:rPr>
          <w:b/>
          <w:noProof/>
        </w:rPr>
        <w:t xml:space="preserve"> </w:t>
      </w:r>
      <w:r w:rsidR="00C04362">
        <w:rPr>
          <w:noProof/>
        </w:rPr>
        <w:t>TETA</w:t>
      </w:r>
      <w:r w:rsidR="00AA3044">
        <w:rPr>
          <w:noProof/>
        </w:rPr>
        <w:t>S.r.l. nonché amministratore unico dal 28.03.2008 al 14.12.2018</w:t>
      </w:r>
    </w:p>
    <w:p w14:paraId="180E11A1" w14:textId="1367DF83" w:rsidR="00AA3044" w:rsidRPr="005E42E0" w:rsidRDefault="0005393E" w:rsidP="00AA3044">
      <w:pPr>
        <w:widowControl w:val="0"/>
        <w:adjustRightInd w:val="0"/>
        <w:ind w:left="-284"/>
        <w:rPr>
          <w:noProof/>
        </w:rPr>
      </w:pPr>
      <w:r>
        <w:rPr>
          <w:b/>
          <w:noProof/>
        </w:rPr>
        <w:t>G</w:t>
      </w:r>
      <w:r w:rsidR="00AA3044" w:rsidRPr="005E42E0">
        <w:rPr>
          <w:noProof/>
        </w:rPr>
        <w:t xml:space="preserve">, consulente </w:t>
      </w:r>
      <w:r w:rsidR="00AA3044">
        <w:rPr>
          <w:noProof/>
        </w:rPr>
        <w:t xml:space="preserve">fiscale di </w:t>
      </w:r>
      <w:r w:rsidR="00C04362">
        <w:rPr>
          <w:noProof/>
        </w:rPr>
        <w:t>TETA</w:t>
      </w:r>
      <w:r w:rsidR="00AA3044">
        <w:rPr>
          <w:noProof/>
        </w:rPr>
        <w:t>S.r.l.</w:t>
      </w:r>
    </w:p>
    <w:p w14:paraId="6EC6FA25" w14:textId="705ADB37" w:rsidR="00AA3044" w:rsidRPr="007B4182" w:rsidRDefault="0036414F" w:rsidP="00AA3044">
      <w:pPr>
        <w:widowControl w:val="0"/>
        <w:adjustRightInd w:val="0"/>
        <w:ind w:left="-284"/>
        <w:rPr>
          <w:noProof/>
        </w:rPr>
      </w:pPr>
      <w:r>
        <w:rPr>
          <w:b/>
          <w:noProof/>
        </w:rPr>
        <w:t>L</w:t>
      </w:r>
      <w:r w:rsidR="00AA3044">
        <w:rPr>
          <w:b/>
          <w:noProof/>
        </w:rPr>
        <w:t xml:space="preserve">, </w:t>
      </w:r>
      <w:r w:rsidR="00AA3044">
        <w:rPr>
          <w:noProof/>
        </w:rPr>
        <w:t xml:space="preserve">perito attestatore del valore delle produzioni video conferite da </w:t>
      </w:r>
      <w:r w:rsidR="00C04362">
        <w:rPr>
          <w:noProof/>
        </w:rPr>
        <w:t>TETA</w:t>
      </w:r>
      <w:r w:rsidR="00AA3044">
        <w:rPr>
          <w:noProof/>
        </w:rPr>
        <w:t xml:space="preserve">S.r.l. per la ricapitalizzazione della società </w:t>
      </w:r>
      <w:r w:rsidR="00F13075">
        <w:rPr>
          <w:noProof/>
        </w:rPr>
        <w:t>ALFA</w:t>
      </w:r>
      <w:r w:rsidR="00AA3044">
        <w:rPr>
          <w:noProof/>
        </w:rPr>
        <w:t xml:space="preserve"> S.p.A., solo in relazione al fatto di cui al capo D1</w:t>
      </w:r>
    </w:p>
    <w:p w14:paraId="6277412B" w14:textId="77777777" w:rsidR="00AA3044" w:rsidRDefault="00AA3044" w:rsidP="00AA3044">
      <w:pPr>
        <w:widowControl w:val="0"/>
        <w:adjustRightInd w:val="0"/>
        <w:ind w:left="-284"/>
        <w:rPr>
          <w:noProof/>
        </w:rPr>
      </w:pPr>
      <w:r>
        <w:rPr>
          <w:noProof/>
        </w:rPr>
        <w:t xml:space="preserve">al fine di arrecare danno ai creditori </w:t>
      </w:r>
    </w:p>
    <w:p w14:paraId="140C05D6" w14:textId="77777777" w:rsidR="00AA3044" w:rsidRPr="00D74D15" w:rsidRDefault="00AA3044" w:rsidP="00AA3044">
      <w:pPr>
        <w:autoSpaceDE/>
        <w:autoSpaceDN/>
        <w:ind w:left="-284"/>
      </w:pPr>
      <w:r w:rsidRPr="00D74D15">
        <w:rPr>
          <w:b/>
        </w:rPr>
        <w:t xml:space="preserve">D.1 </w:t>
      </w:r>
      <w:proofErr w:type="gramStart"/>
      <w:r w:rsidRPr="00D74D15">
        <w:t>cagionavano</w:t>
      </w:r>
      <w:proofErr w:type="gramEnd"/>
      <w:r w:rsidRPr="00D74D15">
        <w:t xml:space="preserve"> il fallimento della società commettendo il reato di cui all’art. 2621 c.c. consistito nel riportare nel bilancio al 31.12.2016 della </w:t>
      </w:r>
      <w:proofErr w:type="spellStart"/>
      <w:proofErr w:type="gramStart"/>
      <w:r w:rsidR="00C04362">
        <w:t>TETA</w:t>
      </w:r>
      <w:r w:rsidRPr="00D74D15">
        <w:t>S.r.l</w:t>
      </w:r>
      <w:proofErr w:type="spellEnd"/>
      <w:r w:rsidRPr="00D74D15">
        <w:t>.</w:t>
      </w:r>
      <w:proofErr w:type="gramEnd"/>
      <w:r w:rsidRPr="00D74D15">
        <w:t xml:space="preserve"> immobilizzazioni finanziarie inesistenti per euro 11.515.513 (costituite dalla partecipazione totalitaria nella società </w:t>
      </w:r>
      <w:r w:rsidR="00F13075">
        <w:t>ALFA</w:t>
      </w:r>
      <w:r w:rsidRPr="00D74D15">
        <w:t xml:space="preserve"> S.p.A. fittiziamente capitalizzata come sopra indicato al capo A.5) </w:t>
      </w:r>
      <w:r>
        <w:t xml:space="preserve">e </w:t>
      </w:r>
      <w:r w:rsidRPr="00D74D15">
        <w:t>nell’imputare a patrimonio netto riserve per euro 6.947.097, riserve inesistenti che hanno consentito la chiusura dell’esercizio con una perdita di soli 612.327 euro, di molto inferiore della perdita reale</w:t>
      </w:r>
      <w:r>
        <w:t>.</w:t>
      </w:r>
    </w:p>
    <w:p w14:paraId="2C4895D8" w14:textId="77777777" w:rsidR="00AA3044" w:rsidRPr="00AC5F92" w:rsidRDefault="00AA3044" w:rsidP="00AA3044">
      <w:pPr>
        <w:autoSpaceDE/>
        <w:autoSpaceDN/>
        <w:ind w:left="-284"/>
      </w:pPr>
      <w:r w:rsidRPr="00C87EC4">
        <w:rPr>
          <w:b/>
        </w:rPr>
        <w:t xml:space="preserve">D.2 </w:t>
      </w:r>
      <w:proofErr w:type="gramStart"/>
      <w:r w:rsidRPr="00C87EC4">
        <w:t>cagionavano</w:t>
      </w:r>
      <w:proofErr w:type="gramEnd"/>
      <w:r w:rsidRPr="00C87EC4">
        <w:t xml:space="preserve"> il fallimento della società attraverso operazioni dolose consistite nel sistematico mancato pagamento delle imposte e, a partire dal 2017 nell’eseguire compensazioni tributarie con crediti inesistenti (in parte attraverso rettifiche di precedenti dichiarazioni e/o l’esposizione di crediti tributari inesistenti – fatti contestati sub E.1 - e in parte qualificando quali costi di ricerca e sviluppo ordinari costi di impresa – fatti contestati sub </w:t>
      </w:r>
      <w:r>
        <w:t>E.2 e F</w:t>
      </w:r>
      <w:r w:rsidRPr="00C87EC4">
        <w:t>), così apparentemente abbattendo il debito nei confronti dell’erario ma cagionando un serio aggravio del dissesto.</w:t>
      </w:r>
    </w:p>
    <w:p w14:paraId="77A954A9" w14:textId="5C0E59F6" w:rsidR="00AA3044" w:rsidRPr="00AC5F92" w:rsidRDefault="00AA3044" w:rsidP="00AA3044">
      <w:pPr>
        <w:autoSpaceDE/>
        <w:autoSpaceDN/>
        <w:ind w:left="-284"/>
      </w:pPr>
      <w:proofErr w:type="gramStart"/>
      <w:r>
        <w:t>C</w:t>
      </w:r>
      <w:r w:rsidRPr="00AC5F92">
        <w:t>on l’aggravante di aver commesso più fatti tra quelli di cui all’art</w:t>
      </w:r>
      <w:proofErr w:type="gramEnd"/>
      <w:r w:rsidRPr="00AC5F92">
        <w:t xml:space="preserve">. 216 </w:t>
      </w:r>
      <w:proofErr w:type="gramStart"/>
      <w:r w:rsidR="0036414F">
        <w:t>M</w:t>
      </w:r>
      <w:r w:rsidRPr="00AC5F92">
        <w:t>.F.</w:t>
      </w:r>
      <w:proofErr w:type="gramEnd"/>
      <w:r w:rsidRPr="00AC5F92">
        <w:t xml:space="preserve"> e di aver provocato un danno patrimoniale di rilevante entità.</w:t>
      </w:r>
    </w:p>
    <w:p w14:paraId="3621C564" w14:textId="77777777" w:rsidR="00AA3044" w:rsidRDefault="00AA3044" w:rsidP="00AA3044">
      <w:pPr>
        <w:autoSpaceDE/>
        <w:autoSpaceDN/>
        <w:ind w:left="-284"/>
      </w:pPr>
      <w:r w:rsidRPr="00AC5F92">
        <w:t xml:space="preserve">Art. 99 c.p. con la recidiva reiterata per </w:t>
      </w:r>
      <w:r w:rsidR="0068474E">
        <w:t>B</w:t>
      </w:r>
      <w:r>
        <w:t xml:space="preserve"> </w:t>
      </w:r>
    </w:p>
    <w:p w14:paraId="489E59AE" w14:textId="77777777" w:rsidR="00AA3044" w:rsidRPr="00A6774D" w:rsidRDefault="00AA3044" w:rsidP="00AA3044">
      <w:pPr>
        <w:widowControl w:val="0"/>
        <w:adjustRightInd w:val="0"/>
        <w:ind w:left="-284"/>
        <w:outlineLvl w:val="0"/>
        <w:rPr>
          <w:b/>
          <w:noProof/>
        </w:rPr>
      </w:pPr>
      <w:r>
        <w:rPr>
          <w:b/>
          <w:noProof/>
        </w:rPr>
        <w:t>In Milano, fallimento dichiarato il 17.1.2019</w:t>
      </w:r>
    </w:p>
    <w:p w14:paraId="7DE34591" w14:textId="77777777" w:rsidR="00AA3044" w:rsidRPr="00BE5471" w:rsidRDefault="00AA3044" w:rsidP="00AA3044">
      <w:pPr>
        <w:ind w:left="-284" w:right="566"/>
        <w:rPr>
          <w:b/>
        </w:rPr>
      </w:pPr>
    </w:p>
    <w:p w14:paraId="12F0D852" w14:textId="139F07E5" w:rsidR="00AA3044" w:rsidRDefault="00AA3044" w:rsidP="00AA3044">
      <w:pPr>
        <w:ind w:left="-284"/>
      </w:pPr>
      <w:proofErr w:type="gramStart"/>
      <w:r w:rsidRPr="00BE5471">
        <w:t>in</w:t>
      </w:r>
      <w:proofErr w:type="gramEnd"/>
      <w:r w:rsidRPr="00BE5471">
        <w:t xml:space="preserve"> cui risu</w:t>
      </w:r>
      <w:r>
        <w:t xml:space="preserve">lta persona offesa </w:t>
      </w:r>
      <w:r w:rsidRPr="00BE5471">
        <w:t>la</w:t>
      </w:r>
      <w:r>
        <w:t xml:space="preserve"> so</w:t>
      </w:r>
      <w:r w:rsidRPr="00BE5471">
        <w:t xml:space="preserve">cietà </w:t>
      </w:r>
      <w:proofErr w:type="spellStart"/>
      <w:r w:rsidR="00C04362">
        <w:t>TETA</w:t>
      </w:r>
      <w:r>
        <w:t>S.r.l</w:t>
      </w:r>
      <w:proofErr w:type="spellEnd"/>
      <w:r>
        <w:t xml:space="preserve">., rappresentata dal curatore </w:t>
      </w:r>
    </w:p>
    <w:p w14:paraId="3CA77304" w14:textId="77777777" w:rsidR="00AA3044" w:rsidRDefault="00AA3044" w:rsidP="00AA3044">
      <w:pPr>
        <w:ind w:left="-284"/>
      </w:pPr>
    </w:p>
    <w:p w14:paraId="7EF44740" w14:textId="77777777" w:rsidR="00AA3044" w:rsidRDefault="00AA3044" w:rsidP="00AA3044">
      <w:pPr>
        <w:ind w:left="-284"/>
      </w:pPr>
      <w:r>
        <w:rPr>
          <w:b/>
        </w:rPr>
        <w:t>E</w:t>
      </w:r>
      <w:r w:rsidRPr="00F729A6">
        <w:rPr>
          <w:b/>
        </w:rPr>
        <w:t>)</w:t>
      </w:r>
      <w:r>
        <w:t xml:space="preserve"> per i reati di cui agli artt. 110, </w:t>
      </w:r>
      <w:proofErr w:type="gramStart"/>
      <w:r>
        <w:t>81</w:t>
      </w:r>
      <w:proofErr w:type="gramEnd"/>
      <w:r>
        <w:t xml:space="preserve"> c.p., 10 quater comma II, 13 bis comma III </w:t>
      </w:r>
      <w:proofErr w:type="spellStart"/>
      <w:r>
        <w:t>D.Lvo</w:t>
      </w:r>
      <w:proofErr w:type="spellEnd"/>
      <w:r>
        <w:t xml:space="preserve"> 74/2000 perché, in concorso tra loro e nelle sotto indicate qualità:</w:t>
      </w:r>
    </w:p>
    <w:p w14:paraId="7C5E6A8B" w14:textId="09E8C9B0" w:rsidR="00AA3044" w:rsidRDefault="00AA3044" w:rsidP="00AA3044">
      <w:pPr>
        <w:widowControl w:val="0"/>
        <w:adjustRightInd w:val="0"/>
        <w:ind w:left="-284"/>
        <w:rPr>
          <w:noProof/>
        </w:rPr>
      </w:pPr>
      <w:r>
        <w:rPr>
          <w:b/>
          <w:noProof/>
        </w:rPr>
        <w:t xml:space="preserve">A, </w:t>
      </w:r>
      <w:r>
        <w:rPr>
          <w:noProof/>
        </w:rPr>
        <w:t xml:space="preserve">consulente della </w:t>
      </w:r>
      <w:r w:rsidR="005B39F9">
        <w:rPr>
          <w:noProof/>
        </w:rPr>
        <w:t>TETA</w:t>
      </w:r>
      <w:r>
        <w:rPr>
          <w:noProof/>
        </w:rPr>
        <w:t xml:space="preserve"> S.r.l., in relazione al capo E.1.</w:t>
      </w:r>
    </w:p>
    <w:p w14:paraId="4D2A3FEB" w14:textId="5F4E778F" w:rsidR="00AA3044" w:rsidRDefault="0068474E" w:rsidP="00AA3044">
      <w:pPr>
        <w:widowControl w:val="0"/>
        <w:adjustRightInd w:val="0"/>
        <w:ind w:left="-284"/>
        <w:rPr>
          <w:noProof/>
        </w:rPr>
      </w:pPr>
      <w:r>
        <w:rPr>
          <w:b/>
          <w:noProof/>
        </w:rPr>
        <w:t>B</w:t>
      </w:r>
      <w:r w:rsidR="00AA3044" w:rsidRPr="00C93304">
        <w:rPr>
          <w:noProof/>
        </w:rPr>
        <w:t>,</w:t>
      </w:r>
      <w:r w:rsidR="00AA3044">
        <w:rPr>
          <w:b/>
          <w:noProof/>
        </w:rPr>
        <w:t xml:space="preserve"> </w:t>
      </w:r>
      <w:r w:rsidR="00AA3044">
        <w:rPr>
          <w:noProof/>
        </w:rPr>
        <w:t xml:space="preserve">legale rappresentante della </w:t>
      </w:r>
      <w:r w:rsidR="005B39F9">
        <w:rPr>
          <w:noProof/>
        </w:rPr>
        <w:t>TETA</w:t>
      </w:r>
      <w:r w:rsidR="00AA3044">
        <w:rPr>
          <w:noProof/>
        </w:rPr>
        <w:t xml:space="preserve"> S.r.l.</w:t>
      </w:r>
    </w:p>
    <w:p w14:paraId="68E30A16" w14:textId="77777777" w:rsidR="00AA3044" w:rsidRPr="00447485" w:rsidRDefault="0068474E" w:rsidP="00AA3044">
      <w:pPr>
        <w:widowControl w:val="0"/>
        <w:adjustRightInd w:val="0"/>
        <w:ind w:left="-284"/>
        <w:rPr>
          <w:noProof/>
        </w:rPr>
      </w:pPr>
      <w:r>
        <w:rPr>
          <w:b/>
          <w:noProof/>
        </w:rPr>
        <w:t>C</w:t>
      </w:r>
      <w:r w:rsidR="00AA3044">
        <w:rPr>
          <w:noProof/>
        </w:rPr>
        <w:t xml:space="preserve">, consulente della </w:t>
      </w:r>
      <w:r w:rsidR="00C04362">
        <w:rPr>
          <w:noProof/>
        </w:rPr>
        <w:t>TETA</w:t>
      </w:r>
      <w:r w:rsidR="00AA3044">
        <w:rPr>
          <w:noProof/>
        </w:rPr>
        <w:t>S.r.l. in relazione al capo E.1</w:t>
      </w:r>
    </w:p>
    <w:p w14:paraId="6906E786" w14:textId="1B28F3D4" w:rsidR="00AA3044" w:rsidRDefault="00422519" w:rsidP="00AA3044">
      <w:pPr>
        <w:widowControl w:val="0"/>
        <w:adjustRightInd w:val="0"/>
        <w:ind w:left="-284"/>
        <w:rPr>
          <w:noProof/>
        </w:rPr>
      </w:pPr>
      <w:r>
        <w:rPr>
          <w:b/>
          <w:noProof/>
        </w:rPr>
        <w:t>F</w:t>
      </w:r>
      <w:r w:rsidR="00AA3044" w:rsidRPr="00A6774D">
        <w:rPr>
          <w:noProof/>
        </w:rPr>
        <w:t xml:space="preserve">, </w:t>
      </w:r>
      <w:r w:rsidR="00AA3044">
        <w:rPr>
          <w:noProof/>
        </w:rPr>
        <w:t xml:space="preserve">consulente della </w:t>
      </w:r>
      <w:r w:rsidR="005B39F9">
        <w:rPr>
          <w:noProof/>
        </w:rPr>
        <w:t>TETA</w:t>
      </w:r>
      <w:r w:rsidR="00AA3044">
        <w:rPr>
          <w:noProof/>
        </w:rPr>
        <w:t xml:space="preserve"> S.r.l. in relazione al capo E.1.</w:t>
      </w:r>
    </w:p>
    <w:p w14:paraId="48ECF158" w14:textId="605B84E6" w:rsidR="00AA3044" w:rsidRDefault="005425C2" w:rsidP="00AA3044">
      <w:pPr>
        <w:widowControl w:val="0"/>
        <w:adjustRightInd w:val="0"/>
        <w:ind w:left="-284"/>
        <w:rPr>
          <w:noProof/>
        </w:rPr>
      </w:pPr>
      <w:r>
        <w:rPr>
          <w:b/>
          <w:noProof/>
        </w:rPr>
        <w:t>G</w:t>
      </w:r>
      <w:r w:rsidR="00AA3044" w:rsidRPr="005E42E0">
        <w:rPr>
          <w:noProof/>
        </w:rPr>
        <w:t xml:space="preserve">, consulente della </w:t>
      </w:r>
      <w:r w:rsidR="00AA3044">
        <w:rPr>
          <w:noProof/>
        </w:rPr>
        <w:t>T.V.N . S.r.l. in relazione al capo E.2.</w:t>
      </w:r>
    </w:p>
    <w:p w14:paraId="44F3ABDD" w14:textId="04B6C0CA" w:rsidR="00AA3044" w:rsidRDefault="007A6CFD" w:rsidP="00AA3044">
      <w:pPr>
        <w:widowControl w:val="0"/>
        <w:adjustRightInd w:val="0"/>
        <w:ind w:left="-284"/>
        <w:rPr>
          <w:noProof/>
        </w:rPr>
      </w:pPr>
      <w:r>
        <w:rPr>
          <w:b/>
          <w:noProof/>
        </w:rPr>
        <w:t>H</w:t>
      </w:r>
      <w:r w:rsidR="00AA3044">
        <w:rPr>
          <w:b/>
          <w:noProof/>
        </w:rPr>
        <w:t xml:space="preserve">, </w:t>
      </w:r>
      <w:r w:rsidR="00AA3044">
        <w:rPr>
          <w:noProof/>
        </w:rPr>
        <w:t>commercialista revisore contabile che ha certificato i crediti ricerca e sviluppo di cui cal capo E.2.</w:t>
      </w:r>
    </w:p>
    <w:p w14:paraId="53151088" w14:textId="73728D66" w:rsidR="00AA3044" w:rsidRDefault="0036414F" w:rsidP="00AA3044">
      <w:pPr>
        <w:widowControl w:val="0"/>
        <w:adjustRightInd w:val="0"/>
        <w:ind w:left="-284"/>
        <w:rPr>
          <w:noProof/>
        </w:rPr>
      </w:pPr>
      <w:r>
        <w:rPr>
          <w:b/>
          <w:noProof/>
        </w:rPr>
        <w:t>I</w:t>
      </w:r>
      <w:r w:rsidR="00AA3044" w:rsidRPr="004B5D5C">
        <w:rPr>
          <w:b/>
          <w:noProof/>
        </w:rPr>
        <w:t xml:space="preserve">, </w:t>
      </w:r>
      <w:r w:rsidR="00AA3044">
        <w:rPr>
          <w:noProof/>
        </w:rPr>
        <w:t>ingegnere</w:t>
      </w:r>
      <w:r w:rsidR="00AA3044" w:rsidRPr="004B5D5C">
        <w:rPr>
          <w:noProof/>
        </w:rPr>
        <w:t xml:space="preserve"> che ha eseguito la perizia tecnica relativa ai crediti ricerca e sviluppo di cui al capo E.2   </w:t>
      </w:r>
    </w:p>
    <w:p w14:paraId="6A2803AD" w14:textId="77777777" w:rsidR="00AA3044" w:rsidRDefault="00AA3044" w:rsidP="00AA3044">
      <w:pPr>
        <w:ind w:left="-284"/>
      </w:pPr>
      <w:proofErr w:type="gramStart"/>
      <w:r>
        <w:rPr>
          <w:b/>
        </w:rPr>
        <w:t>eseguivano</w:t>
      </w:r>
      <w:proofErr w:type="gramEnd"/>
      <w:r w:rsidRPr="00DA5DA6">
        <w:rPr>
          <w:b/>
        </w:rPr>
        <w:t xml:space="preserve"> più reati di compensazione di crediti tributari inesistenti </w:t>
      </w:r>
      <w:r>
        <w:rPr>
          <w:b/>
        </w:rPr>
        <w:t>per totali</w:t>
      </w:r>
      <w:r>
        <w:t xml:space="preserve"> </w:t>
      </w:r>
    </w:p>
    <w:p w14:paraId="1C21EE9F" w14:textId="314B2E8A" w:rsidR="00AA3044" w:rsidRDefault="00AA3044" w:rsidP="00AA3044">
      <w:pPr>
        <w:ind w:left="-284"/>
        <w:rPr>
          <w:b/>
        </w:rPr>
      </w:pPr>
      <w:r>
        <w:rPr>
          <w:b/>
        </w:rPr>
        <w:t>E</w:t>
      </w:r>
      <w:r w:rsidRPr="007B4182">
        <w:rPr>
          <w:b/>
        </w:rPr>
        <w:t>.</w:t>
      </w:r>
      <w:proofErr w:type="gramStart"/>
      <w:r w:rsidRPr="007B4182">
        <w:rPr>
          <w:b/>
        </w:rPr>
        <w:t>1</w:t>
      </w:r>
      <w:proofErr w:type="gramEnd"/>
      <w:r w:rsidRPr="007B4182">
        <w:rPr>
          <w:b/>
        </w:rPr>
        <w:t>.</w:t>
      </w:r>
      <w:r>
        <w:t xml:space="preserve"> </w:t>
      </w:r>
      <w:proofErr w:type="gramStart"/>
      <w:r w:rsidRPr="00F729A6">
        <w:rPr>
          <w:b/>
        </w:rPr>
        <w:t xml:space="preserve">€ </w:t>
      </w:r>
      <w:r w:rsidRPr="003E531C">
        <w:rPr>
          <w:b/>
        </w:rPr>
        <w:t>4.114.559,70</w:t>
      </w:r>
      <w:r w:rsidRPr="003E531C">
        <w:rPr>
          <w:rFonts w:ascii="Verdana" w:hAnsi="Verdana"/>
          <w:sz w:val="19"/>
          <w:szCs w:val="19"/>
        </w:rPr>
        <w:t xml:space="preserve"> </w:t>
      </w:r>
      <w:r w:rsidRPr="003E531C">
        <w:rPr>
          <w:b/>
        </w:rPr>
        <w:t>nell’intervallo temporale dal 15/01/2018 al 19/04/2018 con la consulenza</w:t>
      </w:r>
      <w:r w:rsidRPr="00F729A6">
        <w:rPr>
          <w:b/>
        </w:rPr>
        <w:t xml:space="preserve"> professionale di </w:t>
      </w:r>
      <w:r w:rsidR="00422519">
        <w:rPr>
          <w:b/>
        </w:rPr>
        <w:t>F</w:t>
      </w:r>
      <w:r>
        <w:rPr>
          <w:b/>
        </w:rPr>
        <w:t>.</w:t>
      </w:r>
      <w:r w:rsidRPr="00F729A6">
        <w:rPr>
          <w:b/>
        </w:rPr>
        <w:t xml:space="preserve"> </w:t>
      </w:r>
      <w:proofErr w:type="gramEnd"/>
    </w:p>
    <w:p w14:paraId="5CCC1D61" w14:textId="6DF33171" w:rsidR="00AA3044" w:rsidRPr="00F729A6" w:rsidRDefault="00AA3044" w:rsidP="00AA3044">
      <w:pPr>
        <w:ind w:left="-284"/>
        <w:rPr>
          <w:b/>
        </w:rPr>
      </w:pPr>
      <w:r>
        <w:rPr>
          <w:b/>
        </w:rPr>
        <w:t>E</w:t>
      </w:r>
      <w:r w:rsidRPr="00F729A6">
        <w:rPr>
          <w:b/>
        </w:rPr>
        <w:t>.</w:t>
      </w:r>
      <w:proofErr w:type="gramStart"/>
      <w:r>
        <w:rPr>
          <w:b/>
        </w:rPr>
        <w:t>2</w:t>
      </w:r>
      <w:proofErr w:type="gramEnd"/>
      <w:r w:rsidRPr="00F729A6">
        <w:rPr>
          <w:b/>
        </w:rPr>
        <w:t>.</w:t>
      </w:r>
      <w:r>
        <w:rPr>
          <w:b/>
        </w:rPr>
        <w:t xml:space="preserve"> </w:t>
      </w:r>
      <w:r w:rsidRPr="00F729A6">
        <w:rPr>
          <w:b/>
        </w:rPr>
        <w:t xml:space="preserve">€ </w:t>
      </w:r>
      <w:r>
        <w:rPr>
          <w:b/>
        </w:rPr>
        <w:t xml:space="preserve">284.531,58 </w:t>
      </w:r>
      <w:r w:rsidRPr="00DA2D96">
        <w:rPr>
          <w:u w:val="single"/>
        </w:rPr>
        <w:t xml:space="preserve">(di cui € 199.716,40 già contestati a </w:t>
      </w:r>
      <w:r w:rsidR="0068474E">
        <w:rPr>
          <w:u w:val="single"/>
        </w:rPr>
        <w:t>B</w:t>
      </w:r>
      <w:r w:rsidRPr="00DA2D96">
        <w:rPr>
          <w:u w:val="single"/>
        </w:rPr>
        <w:t xml:space="preserve"> nel procedimento penale n. 11339/71 </w:t>
      </w:r>
      <w:proofErr w:type="gramStart"/>
      <w:r w:rsidRPr="00DA2D96">
        <w:rPr>
          <w:u w:val="single"/>
        </w:rPr>
        <w:t>R.</w:t>
      </w:r>
      <w:r w:rsidR="007A6CFD">
        <w:rPr>
          <w:u w:val="single"/>
        </w:rPr>
        <w:t>H</w:t>
      </w:r>
      <w:proofErr w:type="gramEnd"/>
      <w:r w:rsidRPr="00DA2D96">
        <w:rPr>
          <w:u w:val="single"/>
        </w:rPr>
        <w:t xml:space="preserve"> DIB)</w:t>
      </w:r>
      <w:r>
        <w:rPr>
          <w:b/>
        </w:rPr>
        <w:t xml:space="preserve"> </w:t>
      </w:r>
      <w:r w:rsidRPr="00F729A6">
        <w:rPr>
          <w:b/>
        </w:rPr>
        <w:t xml:space="preserve">nell’intervallo temporale dal </w:t>
      </w:r>
      <w:r>
        <w:rPr>
          <w:b/>
        </w:rPr>
        <w:t>10/9/2018</w:t>
      </w:r>
      <w:r w:rsidRPr="00F729A6">
        <w:rPr>
          <w:b/>
        </w:rPr>
        <w:t xml:space="preserve"> al </w:t>
      </w:r>
      <w:r>
        <w:rPr>
          <w:b/>
        </w:rPr>
        <w:t xml:space="preserve">4/12/2018 </w:t>
      </w:r>
      <w:r w:rsidRPr="00F729A6">
        <w:rPr>
          <w:b/>
        </w:rPr>
        <w:t xml:space="preserve">con la consulenza professionale di </w:t>
      </w:r>
      <w:r w:rsidR="00F611B0">
        <w:rPr>
          <w:b/>
        </w:rPr>
        <w:t>G</w:t>
      </w:r>
      <w:r w:rsidRPr="00F729A6">
        <w:rPr>
          <w:b/>
        </w:rPr>
        <w:t xml:space="preserve"> </w:t>
      </w:r>
      <w:r>
        <w:rPr>
          <w:b/>
        </w:rPr>
        <w:t xml:space="preserve">e la certificazione di </w:t>
      </w:r>
      <w:r w:rsidR="007A6CFD">
        <w:rPr>
          <w:b/>
        </w:rPr>
        <w:t>H</w:t>
      </w:r>
      <w:r>
        <w:rPr>
          <w:b/>
        </w:rPr>
        <w:t xml:space="preserve"> </w:t>
      </w:r>
      <w:r w:rsidRPr="004B5D5C">
        <w:rPr>
          <w:b/>
        </w:rPr>
        <w:t xml:space="preserve">e  </w:t>
      </w:r>
      <w:r w:rsidR="0036414F">
        <w:rPr>
          <w:b/>
        </w:rPr>
        <w:t>I</w:t>
      </w:r>
    </w:p>
    <w:p w14:paraId="1D90075B" w14:textId="73BB675E" w:rsidR="00AA3044" w:rsidRDefault="00AA3044" w:rsidP="00AA3044">
      <w:pPr>
        <w:ind w:left="-284"/>
      </w:pPr>
      <w:r>
        <w:t xml:space="preserve">Crediti portati </w:t>
      </w:r>
      <w:r w:rsidRPr="008459EE">
        <w:t>in compensazione</w:t>
      </w:r>
      <w:r>
        <w:t xml:space="preserve"> dalla </w:t>
      </w:r>
      <w:r w:rsidR="005B39F9">
        <w:t>TETA</w:t>
      </w:r>
      <w:r>
        <w:t xml:space="preserve"> </w:t>
      </w:r>
      <w:proofErr w:type="gramStart"/>
      <w:r>
        <w:t>S.r.l</w:t>
      </w:r>
      <w:proofErr w:type="gramEnd"/>
      <w:r>
        <w:t>, debitrice di ingenti somme nei confronti dell’erario,</w:t>
      </w:r>
      <w:r w:rsidRPr="008459EE">
        <w:t xml:space="preserve"> </w:t>
      </w:r>
      <w:r>
        <w:t xml:space="preserve">con modelli F24, con riferimento ai fatti di cui al capo E.1. </w:t>
      </w:r>
      <w:r w:rsidRPr="008459EE">
        <w:t xml:space="preserve">trasmessi telematicamente </w:t>
      </w:r>
      <w:r>
        <w:t xml:space="preserve">dal </w:t>
      </w:r>
      <w:r w:rsidR="00422519">
        <w:t>F</w:t>
      </w:r>
      <w:r>
        <w:t xml:space="preserve"> – in cui sono riportati crediti di annualità pregresse per le quali non risultano presentate dichiarazioni integrative bensì con l’utilizzo di codici tributo soppressi o riferibili a dichiarazioni fiscali presentate da persone fisiche, e, con riferimento ai fatti di cui al capo E.2.  </w:t>
      </w:r>
      <w:r w:rsidRPr="001276CE">
        <w:t>trasmessi dalla società</w:t>
      </w:r>
      <w:r>
        <w:t xml:space="preserve"> attraverso l’utilizzo del codice R&amp;S 6857</w:t>
      </w:r>
    </w:p>
    <w:p w14:paraId="3976DDDD" w14:textId="68B34BC5" w:rsidR="00AA3044" w:rsidRDefault="00AA3044" w:rsidP="00AA3044">
      <w:pPr>
        <w:ind w:left="-284"/>
        <w:rPr>
          <w:b/>
        </w:rPr>
      </w:pPr>
      <w:proofErr w:type="gramStart"/>
      <w:r w:rsidRPr="001C0DC0">
        <w:t xml:space="preserve">Con l’aggravante, </w:t>
      </w:r>
      <w:r>
        <w:t xml:space="preserve">per </w:t>
      </w:r>
      <w:r w:rsidR="00422519">
        <w:t>F</w:t>
      </w:r>
      <w:r>
        <w:t xml:space="preserve">, </w:t>
      </w:r>
      <w:r w:rsidR="0005393E">
        <w:t>G</w:t>
      </w:r>
      <w:r>
        <w:t xml:space="preserve">, </w:t>
      </w:r>
      <w:r w:rsidR="00C83030">
        <w:t>H</w:t>
      </w:r>
      <w:r>
        <w:t xml:space="preserve"> e </w:t>
      </w:r>
      <w:r w:rsidR="0036414F">
        <w:t>I</w:t>
      </w:r>
      <w:r w:rsidRPr="004B5D5C">
        <w:t>,</w:t>
      </w:r>
      <w:r w:rsidRPr="001C0DC0">
        <w:t xml:space="preserve"> di aver commesso il fatto nell’esercizio di attività professionale di consulenza fiscale con ideazione di</w:t>
      </w:r>
      <w:proofErr w:type="gramEnd"/>
      <w:r w:rsidRPr="001C0DC0">
        <w:t xml:space="preserve"> modelli di evasione.</w:t>
      </w:r>
    </w:p>
    <w:p w14:paraId="202A3CC8" w14:textId="77777777" w:rsidR="00AA3044" w:rsidRPr="00BC45F0" w:rsidRDefault="00AA3044" w:rsidP="00AA3044">
      <w:pPr>
        <w:ind w:left="-284"/>
        <w:outlineLvl w:val="0"/>
        <w:rPr>
          <w:b/>
        </w:rPr>
      </w:pPr>
      <w:r>
        <w:rPr>
          <w:b/>
        </w:rPr>
        <w:t>In Milano dal 15</w:t>
      </w:r>
      <w:r w:rsidRPr="00BC45F0">
        <w:rPr>
          <w:b/>
        </w:rPr>
        <w:t xml:space="preserve">.1.2018 al </w:t>
      </w:r>
      <w:r>
        <w:rPr>
          <w:b/>
        </w:rPr>
        <w:t>4.12</w:t>
      </w:r>
      <w:r w:rsidRPr="00BC45F0">
        <w:rPr>
          <w:b/>
        </w:rPr>
        <w:t>.2018</w:t>
      </w:r>
    </w:p>
    <w:p w14:paraId="0F6A81CD" w14:textId="77777777" w:rsidR="00AA3044" w:rsidRDefault="00AA3044" w:rsidP="00AA3044">
      <w:pPr>
        <w:ind w:left="-284"/>
      </w:pPr>
    </w:p>
    <w:p w14:paraId="04025158" w14:textId="77777777" w:rsidR="00AA3044" w:rsidRDefault="00AA3044" w:rsidP="00AA3044">
      <w:pPr>
        <w:ind w:left="-284"/>
      </w:pPr>
      <w:r>
        <w:rPr>
          <w:b/>
        </w:rPr>
        <w:t>F</w:t>
      </w:r>
      <w:r w:rsidRPr="00F729A6">
        <w:rPr>
          <w:b/>
        </w:rPr>
        <w:t>)</w:t>
      </w:r>
      <w:r>
        <w:t xml:space="preserve"> per i reati di cui agli artt. 110, </w:t>
      </w:r>
      <w:proofErr w:type="gramStart"/>
      <w:r>
        <w:t>81</w:t>
      </w:r>
      <w:proofErr w:type="gramEnd"/>
      <w:r>
        <w:t xml:space="preserve"> c.p., 10 quater comma II, 13 bis comma III </w:t>
      </w:r>
      <w:proofErr w:type="spellStart"/>
      <w:r>
        <w:t>D.Lvo</w:t>
      </w:r>
      <w:proofErr w:type="spellEnd"/>
      <w:r>
        <w:t xml:space="preserve"> 74/2000 perché, in concorso tra loro e nelle sotto indicate qualità:</w:t>
      </w:r>
    </w:p>
    <w:p w14:paraId="67F75576" w14:textId="0ABD72F2" w:rsidR="00AA3044" w:rsidRDefault="0068474E" w:rsidP="00AA3044">
      <w:pPr>
        <w:widowControl w:val="0"/>
        <w:adjustRightInd w:val="0"/>
        <w:ind w:left="-284"/>
        <w:rPr>
          <w:noProof/>
        </w:rPr>
      </w:pPr>
      <w:r>
        <w:rPr>
          <w:b/>
          <w:noProof/>
        </w:rPr>
        <w:t>B</w:t>
      </w:r>
      <w:r w:rsidR="00AA3044" w:rsidRPr="00C93304">
        <w:rPr>
          <w:noProof/>
        </w:rPr>
        <w:t>,</w:t>
      </w:r>
      <w:r w:rsidR="00AA3044">
        <w:rPr>
          <w:b/>
          <w:noProof/>
        </w:rPr>
        <w:t xml:space="preserve"> </w:t>
      </w:r>
      <w:r w:rsidR="00AA3044">
        <w:rPr>
          <w:noProof/>
        </w:rPr>
        <w:t xml:space="preserve">legale rappresentante della </w:t>
      </w:r>
      <w:r w:rsidR="005B39F9">
        <w:rPr>
          <w:noProof/>
        </w:rPr>
        <w:t>TETA</w:t>
      </w:r>
      <w:r w:rsidR="00AA3044">
        <w:rPr>
          <w:noProof/>
        </w:rPr>
        <w:t xml:space="preserve"> S.r.l.</w:t>
      </w:r>
    </w:p>
    <w:p w14:paraId="16968E6D" w14:textId="528C526F" w:rsidR="00AA3044" w:rsidRDefault="00F611B0" w:rsidP="00AA3044">
      <w:pPr>
        <w:widowControl w:val="0"/>
        <w:adjustRightInd w:val="0"/>
        <w:ind w:left="-284"/>
        <w:rPr>
          <w:noProof/>
        </w:rPr>
      </w:pPr>
      <w:r>
        <w:rPr>
          <w:b/>
          <w:noProof/>
        </w:rPr>
        <w:t>G</w:t>
      </w:r>
      <w:r w:rsidR="00AA3044" w:rsidRPr="005E42E0">
        <w:rPr>
          <w:noProof/>
        </w:rPr>
        <w:t xml:space="preserve">, consulente della </w:t>
      </w:r>
      <w:r w:rsidR="00AA3044">
        <w:rPr>
          <w:noProof/>
        </w:rPr>
        <w:t xml:space="preserve">T.V.N . S.r.l. </w:t>
      </w:r>
    </w:p>
    <w:p w14:paraId="28E2970F" w14:textId="325E3A95" w:rsidR="00AA3044" w:rsidRDefault="007A6CFD" w:rsidP="00AA3044">
      <w:pPr>
        <w:widowControl w:val="0"/>
        <w:adjustRightInd w:val="0"/>
        <w:ind w:left="-284"/>
        <w:rPr>
          <w:noProof/>
        </w:rPr>
      </w:pPr>
      <w:r>
        <w:rPr>
          <w:b/>
          <w:noProof/>
        </w:rPr>
        <w:t>H</w:t>
      </w:r>
      <w:r w:rsidR="00AA3044">
        <w:rPr>
          <w:b/>
          <w:noProof/>
        </w:rPr>
        <w:t xml:space="preserve">, </w:t>
      </w:r>
      <w:r w:rsidR="00AA3044">
        <w:rPr>
          <w:noProof/>
        </w:rPr>
        <w:t xml:space="preserve">commercialista revisore contabile che ha certificato i crediti ricerca e sviluppo </w:t>
      </w:r>
    </w:p>
    <w:p w14:paraId="17C9DB6A" w14:textId="3CD795F4" w:rsidR="00AA3044" w:rsidRDefault="0036414F" w:rsidP="00AA3044">
      <w:pPr>
        <w:widowControl w:val="0"/>
        <w:adjustRightInd w:val="0"/>
        <w:ind w:left="-284"/>
        <w:rPr>
          <w:noProof/>
        </w:rPr>
      </w:pPr>
      <w:r>
        <w:rPr>
          <w:b/>
          <w:noProof/>
        </w:rPr>
        <w:t>I</w:t>
      </w:r>
      <w:r w:rsidR="00AA3044" w:rsidRPr="004B5D5C">
        <w:rPr>
          <w:b/>
          <w:noProof/>
        </w:rPr>
        <w:t xml:space="preserve">, </w:t>
      </w:r>
      <w:r w:rsidR="00AA3044">
        <w:rPr>
          <w:noProof/>
        </w:rPr>
        <w:t xml:space="preserve">ingegnere </w:t>
      </w:r>
      <w:r w:rsidR="00AA3044" w:rsidRPr="004B5D5C">
        <w:rPr>
          <w:noProof/>
        </w:rPr>
        <w:t>che ha eseguito la perizia tecnica relativa ai crediti ricerca e sviluppo</w:t>
      </w:r>
      <w:r w:rsidR="00AA3044">
        <w:rPr>
          <w:noProof/>
        </w:rPr>
        <w:t xml:space="preserve"> </w:t>
      </w:r>
    </w:p>
    <w:p w14:paraId="35F3377E" w14:textId="6D269C92" w:rsidR="00AA3044" w:rsidRPr="00957BE7" w:rsidRDefault="00AA3044" w:rsidP="00AA3044">
      <w:pPr>
        <w:ind w:left="-284"/>
      </w:pPr>
      <w:proofErr w:type="gramStart"/>
      <w:r w:rsidRPr="007919FA">
        <w:rPr>
          <w:b/>
        </w:rPr>
        <w:t>eseguivano</w:t>
      </w:r>
      <w:proofErr w:type="gramEnd"/>
      <w:r w:rsidRPr="007919FA">
        <w:rPr>
          <w:b/>
        </w:rPr>
        <w:t xml:space="preserve"> più reati di compensazione di crediti tributari inesistenti per totali</w:t>
      </w:r>
      <w:r w:rsidRPr="007919FA">
        <w:t xml:space="preserve"> </w:t>
      </w:r>
      <w:r w:rsidRPr="007919FA">
        <w:rPr>
          <w:b/>
        </w:rPr>
        <w:t xml:space="preserve">€ 883.234,95 nell’intervallo temporale dal 03.08.2017 al 17.10.2017 con la consulenza professionale di  </w:t>
      </w:r>
      <w:r w:rsidR="00F611B0">
        <w:rPr>
          <w:b/>
        </w:rPr>
        <w:t>G</w:t>
      </w:r>
      <w:r w:rsidRPr="00F729A6">
        <w:rPr>
          <w:b/>
        </w:rPr>
        <w:t xml:space="preserve"> </w:t>
      </w:r>
      <w:r>
        <w:rPr>
          <w:b/>
        </w:rPr>
        <w:t xml:space="preserve">e la certificazione di </w:t>
      </w:r>
      <w:r w:rsidR="007A6CFD">
        <w:rPr>
          <w:b/>
        </w:rPr>
        <w:t>H</w:t>
      </w:r>
      <w:r>
        <w:rPr>
          <w:b/>
        </w:rPr>
        <w:t xml:space="preserve"> e  </w:t>
      </w:r>
      <w:r w:rsidR="0036414F">
        <w:rPr>
          <w:b/>
        </w:rPr>
        <w:t>I</w:t>
      </w:r>
    </w:p>
    <w:p w14:paraId="4EA4A946" w14:textId="1CC8305C" w:rsidR="00AA3044" w:rsidRDefault="00AA3044" w:rsidP="00AA3044">
      <w:pPr>
        <w:ind w:left="-284"/>
      </w:pPr>
      <w:r>
        <w:t xml:space="preserve">Crediti portati </w:t>
      </w:r>
      <w:r w:rsidRPr="008459EE">
        <w:t>in compensazione</w:t>
      </w:r>
      <w:r>
        <w:t xml:space="preserve"> dalla </w:t>
      </w:r>
      <w:r w:rsidR="005B39F9">
        <w:t>TETA</w:t>
      </w:r>
      <w:r>
        <w:t xml:space="preserve"> S.r.l., debitrice </w:t>
      </w:r>
      <w:proofErr w:type="gramStart"/>
      <w:r>
        <w:t xml:space="preserve">di </w:t>
      </w:r>
      <w:proofErr w:type="gramEnd"/>
      <w:r>
        <w:t>ingenti somme nei confronti dell’erario,</w:t>
      </w:r>
      <w:r w:rsidRPr="008459EE">
        <w:t xml:space="preserve"> </w:t>
      </w:r>
      <w:r>
        <w:t>con</w:t>
      </w:r>
      <w:r w:rsidRPr="008459EE">
        <w:t xml:space="preserve"> modelli</w:t>
      </w:r>
      <w:r>
        <w:t xml:space="preserve"> F24 trasmessi telematicamente dalla società attraverso l’utilizzo del codice tributo R&amp;S 6857.</w:t>
      </w:r>
    </w:p>
    <w:p w14:paraId="1DFECDBB" w14:textId="4DB6D6D2" w:rsidR="00AA3044" w:rsidRDefault="00AA3044" w:rsidP="00AA3044">
      <w:pPr>
        <w:ind w:left="-284"/>
        <w:rPr>
          <w:b/>
        </w:rPr>
      </w:pPr>
      <w:proofErr w:type="gramStart"/>
      <w:r w:rsidRPr="001C0DC0">
        <w:t xml:space="preserve">Con l’aggravante, </w:t>
      </w:r>
      <w:r w:rsidR="00F611B0">
        <w:t>per</w:t>
      </w:r>
      <w:r>
        <w:t xml:space="preserve"> </w:t>
      </w:r>
      <w:r w:rsidR="0005393E">
        <w:t xml:space="preserve">G, </w:t>
      </w:r>
      <w:r w:rsidR="00C83030">
        <w:t>H</w:t>
      </w:r>
      <w:r>
        <w:t xml:space="preserve"> e </w:t>
      </w:r>
      <w:r w:rsidR="0036414F">
        <w:t>I</w:t>
      </w:r>
      <w:r w:rsidRPr="001C0DC0">
        <w:t>, di aver commesso il fatto nell’esercizio di attività professionale di consulenza fiscale con ideazione di mo</w:t>
      </w:r>
      <w:proofErr w:type="gramEnd"/>
      <w:r w:rsidRPr="001C0DC0">
        <w:t>delli di evasione.</w:t>
      </w:r>
    </w:p>
    <w:p w14:paraId="5327369B" w14:textId="77777777" w:rsidR="00AA3044" w:rsidRDefault="00AA3044" w:rsidP="00AA3044">
      <w:pPr>
        <w:ind w:left="-284"/>
      </w:pPr>
      <w:r w:rsidRPr="001C0DC0">
        <w:t>In</w:t>
      </w:r>
      <w:r>
        <w:t xml:space="preserve"> Milano dal 03.08.2017 al 17.10.2017</w:t>
      </w:r>
    </w:p>
    <w:p w14:paraId="2266B094" w14:textId="77777777" w:rsidR="00AA3044" w:rsidRDefault="00AA3044" w:rsidP="00AA3044">
      <w:pPr>
        <w:ind w:left="-284"/>
      </w:pPr>
    </w:p>
    <w:p w14:paraId="5890D031" w14:textId="46F40DDE" w:rsidR="00AA3044" w:rsidRDefault="007A6CFD" w:rsidP="00AA3044">
      <w:pPr>
        <w:ind w:left="-284"/>
        <w:rPr>
          <w:noProof/>
        </w:rPr>
      </w:pPr>
      <w:r>
        <w:rPr>
          <w:b/>
        </w:rPr>
        <w:t>H</w:t>
      </w:r>
      <w:r w:rsidR="00AA3044" w:rsidRPr="00F729A6">
        <w:rPr>
          <w:b/>
        </w:rPr>
        <w:t>)</w:t>
      </w:r>
      <w:r w:rsidR="00AA3044">
        <w:t xml:space="preserve"> per i reati di cui all’art. 10 ter</w:t>
      </w:r>
      <w:proofErr w:type="gramStart"/>
      <w:r w:rsidR="00AA3044">
        <w:t xml:space="preserve">  </w:t>
      </w:r>
      <w:proofErr w:type="spellStart"/>
      <w:proofErr w:type="gramEnd"/>
      <w:r w:rsidR="00AA3044">
        <w:t>D.Lvo</w:t>
      </w:r>
      <w:proofErr w:type="spellEnd"/>
      <w:r w:rsidR="00AA3044">
        <w:t xml:space="preserve"> 74/2000 perché, </w:t>
      </w:r>
      <w:r w:rsidR="0068474E">
        <w:rPr>
          <w:b/>
          <w:noProof/>
        </w:rPr>
        <w:t>B</w:t>
      </w:r>
      <w:r w:rsidR="00AA3044" w:rsidRPr="00C93304">
        <w:rPr>
          <w:noProof/>
        </w:rPr>
        <w:t>,</w:t>
      </w:r>
      <w:r w:rsidR="00AA3044">
        <w:rPr>
          <w:b/>
          <w:noProof/>
        </w:rPr>
        <w:t xml:space="preserve"> </w:t>
      </w:r>
      <w:r w:rsidR="00AA3044">
        <w:rPr>
          <w:noProof/>
        </w:rPr>
        <w:t xml:space="preserve">legale rappresentante della </w:t>
      </w:r>
      <w:r w:rsidR="005B39F9">
        <w:rPr>
          <w:noProof/>
        </w:rPr>
        <w:t>TETA</w:t>
      </w:r>
      <w:r w:rsidR="00AA3044">
        <w:rPr>
          <w:noProof/>
        </w:rPr>
        <w:t xml:space="preserve"> S.r.l. non versava l’IVA dovuta per il periodo d’imposta 2015 entro il termine previsto per il pagamento dell’acconto del periodo d’imposta succesivo, in base alla dichiarazione annuale, per un importo complessivo di </w:t>
      </w:r>
      <w:r w:rsidR="00AA3044" w:rsidRPr="00CD7FD3">
        <w:rPr>
          <w:b/>
          <w:noProof/>
        </w:rPr>
        <w:t>euro 274.685</w:t>
      </w:r>
      <w:r w:rsidR="00AA3044">
        <w:rPr>
          <w:noProof/>
        </w:rPr>
        <w:t xml:space="preserve"> (proc. riunito) </w:t>
      </w:r>
    </w:p>
    <w:p w14:paraId="468FCB01" w14:textId="77777777" w:rsidR="00AA3044" w:rsidRPr="00B61A62" w:rsidRDefault="00AA3044" w:rsidP="00AA3044">
      <w:pPr>
        <w:ind w:left="-284"/>
      </w:pPr>
      <w:r w:rsidRPr="00B61A62">
        <w:t>In Milano il 27.12.2016</w:t>
      </w:r>
    </w:p>
    <w:p w14:paraId="156BD216" w14:textId="77777777" w:rsidR="00AA3044" w:rsidRDefault="00AA3044" w:rsidP="00AA3044">
      <w:pPr>
        <w:ind w:left="-284"/>
        <w:rPr>
          <w:b/>
        </w:rPr>
      </w:pPr>
    </w:p>
    <w:p w14:paraId="64675EF8" w14:textId="1BC4CC53" w:rsidR="00AA3044" w:rsidRDefault="0036414F" w:rsidP="00AA3044">
      <w:pPr>
        <w:ind w:left="-284"/>
        <w:rPr>
          <w:noProof/>
        </w:rPr>
      </w:pPr>
      <w:r>
        <w:rPr>
          <w:b/>
        </w:rPr>
        <w:t>I</w:t>
      </w:r>
      <w:r w:rsidR="00AA3044" w:rsidRPr="00F729A6">
        <w:rPr>
          <w:b/>
        </w:rPr>
        <w:t>)</w:t>
      </w:r>
      <w:r w:rsidR="00AA3044">
        <w:t xml:space="preserve"> per i reati di cui agli artt. 110, </w:t>
      </w:r>
      <w:proofErr w:type="gramStart"/>
      <w:r w:rsidR="00AA3044">
        <w:t>10</w:t>
      </w:r>
      <w:proofErr w:type="gramEnd"/>
      <w:r w:rsidR="00AA3044">
        <w:t xml:space="preserve"> ter  </w:t>
      </w:r>
      <w:proofErr w:type="spellStart"/>
      <w:r w:rsidR="00AA3044">
        <w:t>D.Lvo</w:t>
      </w:r>
      <w:proofErr w:type="spellEnd"/>
      <w:r w:rsidR="00AA3044">
        <w:t xml:space="preserve"> 74/2000 perché, in concorso tra loro,  </w:t>
      </w:r>
      <w:r w:rsidR="0068474E">
        <w:rPr>
          <w:b/>
          <w:noProof/>
        </w:rPr>
        <w:t>B</w:t>
      </w:r>
      <w:r w:rsidR="00AA3044" w:rsidRPr="00C93304">
        <w:rPr>
          <w:noProof/>
        </w:rPr>
        <w:t>,</w:t>
      </w:r>
      <w:r w:rsidR="00AA3044">
        <w:rPr>
          <w:noProof/>
        </w:rPr>
        <w:t xml:space="preserve"> </w:t>
      </w:r>
      <w:r w:rsidR="0068474E">
        <w:rPr>
          <w:b/>
          <w:noProof/>
        </w:rPr>
        <w:t>E</w:t>
      </w:r>
      <w:r w:rsidR="00AA3044">
        <w:rPr>
          <w:b/>
          <w:noProof/>
        </w:rPr>
        <w:t xml:space="preserve"> </w:t>
      </w:r>
      <w:r w:rsidR="00AA3044" w:rsidRPr="00B61A62">
        <w:rPr>
          <w:b/>
          <w:noProof/>
        </w:rPr>
        <w:t xml:space="preserve">e </w:t>
      </w:r>
      <w:r w:rsidR="0068474E">
        <w:rPr>
          <w:b/>
          <w:noProof/>
        </w:rPr>
        <w:t>D</w:t>
      </w:r>
      <w:r w:rsidR="00AA3044">
        <w:rPr>
          <w:noProof/>
        </w:rPr>
        <w:t xml:space="preserve">, in qualità di Componenti del C di A della </w:t>
      </w:r>
      <w:r w:rsidR="00F13075">
        <w:rPr>
          <w:noProof/>
        </w:rPr>
        <w:t>ALFA</w:t>
      </w:r>
      <w:r w:rsidR="00AA3044">
        <w:rPr>
          <w:noProof/>
        </w:rPr>
        <w:t xml:space="preserve"> S.p.A. non versavano l’IVA dovuta per il periodo d’imposta 2015 entro il termine previsto per il pagamento dell’acconto del periodo d’imposta succesivo, in base alla dichiarazione annuale, per un importo complessivo di </w:t>
      </w:r>
      <w:r w:rsidR="00AA3044" w:rsidRPr="00CD7FD3">
        <w:rPr>
          <w:b/>
          <w:noProof/>
        </w:rPr>
        <w:t xml:space="preserve">euro </w:t>
      </w:r>
      <w:r w:rsidR="00AA3044">
        <w:rPr>
          <w:b/>
          <w:noProof/>
        </w:rPr>
        <w:t xml:space="preserve">4.006.051,00 </w:t>
      </w:r>
      <w:r w:rsidR="00AA3044">
        <w:rPr>
          <w:noProof/>
        </w:rPr>
        <w:t>(proc. riunito)</w:t>
      </w:r>
    </w:p>
    <w:p w14:paraId="6CB34D26" w14:textId="77777777" w:rsidR="00AA3044" w:rsidRDefault="00AA3044" w:rsidP="00AA3044">
      <w:pPr>
        <w:ind w:left="-284"/>
      </w:pPr>
      <w:r w:rsidRPr="00B61A62">
        <w:t>In Milano il 27.12.2016</w:t>
      </w:r>
    </w:p>
    <w:p w14:paraId="35A38AB7" w14:textId="77777777" w:rsidR="00AA3044" w:rsidRDefault="00AA3044" w:rsidP="00AA3044">
      <w:pPr>
        <w:ind w:left="-284"/>
      </w:pPr>
    </w:p>
    <w:p w14:paraId="5E0D5523" w14:textId="67DF5B59" w:rsidR="00AA3044" w:rsidRDefault="0036414F" w:rsidP="00AA3044">
      <w:pPr>
        <w:ind w:left="-284"/>
      </w:pPr>
      <w:r>
        <w:rPr>
          <w:b/>
        </w:rPr>
        <w:t>L</w:t>
      </w:r>
      <w:r w:rsidR="00AA3044" w:rsidRPr="00F729A6">
        <w:rPr>
          <w:b/>
        </w:rPr>
        <w:t>)</w:t>
      </w:r>
      <w:r w:rsidR="00AA3044">
        <w:t xml:space="preserve"> per i reati di cui agli artt. 110, </w:t>
      </w:r>
      <w:proofErr w:type="gramStart"/>
      <w:r w:rsidR="00AA3044">
        <w:t>10</w:t>
      </w:r>
      <w:proofErr w:type="gramEnd"/>
      <w:r w:rsidR="00AA3044">
        <w:t xml:space="preserve"> bis </w:t>
      </w:r>
      <w:proofErr w:type="spellStart"/>
      <w:r w:rsidR="00AA3044">
        <w:t>D.Lvo</w:t>
      </w:r>
      <w:proofErr w:type="spellEnd"/>
      <w:r w:rsidR="00AA3044">
        <w:t xml:space="preserve"> 74/2000 perché, in concorso tra loro, </w:t>
      </w:r>
      <w:r w:rsidR="0068474E">
        <w:rPr>
          <w:b/>
          <w:noProof/>
        </w:rPr>
        <w:t>B</w:t>
      </w:r>
      <w:r w:rsidR="00AA3044" w:rsidRPr="00C93304">
        <w:rPr>
          <w:noProof/>
        </w:rPr>
        <w:t>,</w:t>
      </w:r>
      <w:r w:rsidR="00AA3044">
        <w:rPr>
          <w:noProof/>
        </w:rPr>
        <w:t xml:space="preserve"> </w:t>
      </w:r>
      <w:r w:rsidR="0068474E">
        <w:rPr>
          <w:b/>
          <w:noProof/>
        </w:rPr>
        <w:t>E</w:t>
      </w:r>
      <w:r w:rsidR="00AA3044">
        <w:rPr>
          <w:b/>
          <w:noProof/>
        </w:rPr>
        <w:t xml:space="preserve"> </w:t>
      </w:r>
      <w:r w:rsidR="00AA3044" w:rsidRPr="00B61A62">
        <w:rPr>
          <w:b/>
          <w:noProof/>
        </w:rPr>
        <w:t xml:space="preserve">e </w:t>
      </w:r>
      <w:r w:rsidR="0068474E">
        <w:rPr>
          <w:b/>
          <w:noProof/>
        </w:rPr>
        <w:t>D</w:t>
      </w:r>
      <w:r w:rsidR="00AA3044">
        <w:rPr>
          <w:noProof/>
        </w:rPr>
        <w:t xml:space="preserve">, in qualità di Componenti del C di A della </w:t>
      </w:r>
      <w:r w:rsidR="00F13075">
        <w:rPr>
          <w:noProof/>
        </w:rPr>
        <w:t>ALFA</w:t>
      </w:r>
      <w:r w:rsidR="00AA3044">
        <w:rPr>
          <w:noProof/>
        </w:rPr>
        <w:t xml:space="preserve"> S.p.A. </w:t>
      </w:r>
      <w:r w:rsidR="00AA3044" w:rsidRPr="00274881">
        <w:rPr>
          <w:bCs/>
        </w:rPr>
        <w:t xml:space="preserve">non versavano entro il termine previsto per la presentazione della dichiarazione annuale (anno d’imposta 2014) di sostituto di imposta ritenute dovute sulla base della stessa dichiarazione o risultanti dalla certificazione rilasciata ai sostituiti per l’ammontare di </w:t>
      </w:r>
      <w:r w:rsidR="00AA3044" w:rsidRPr="00D618B1">
        <w:rPr>
          <w:b/>
          <w:bCs/>
        </w:rPr>
        <w:t>euro 300.015,38</w:t>
      </w:r>
      <w:r w:rsidR="00AA3044">
        <w:t xml:space="preserve"> </w:t>
      </w:r>
      <w:r w:rsidR="00AA3044">
        <w:rPr>
          <w:noProof/>
        </w:rPr>
        <w:t>(proc. riunito)</w:t>
      </w:r>
    </w:p>
    <w:p w14:paraId="40880492" w14:textId="77777777" w:rsidR="00AA3044" w:rsidRPr="00B61A62" w:rsidRDefault="00AA3044" w:rsidP="00AA3044">
      <w:pPr>
        <w:ind w:left="-284"/>
      </w:pPr>
      <w:r>
        <w:t>In Milano il 21.9.2015</w:t>
      </w:r>
    </w:p>
    <w:p w14:paraId="3D241B3F" w14:textId="77777777" w:rsidR="00AA3044" w:rsidRDefault="00AA3044" w:rsidP="00AA3044">
      <w:pPr>
        <w:ind w:left="-284"/>
        <w:rPr>
          <w:b/>
        </w:rPr>
      </w:pPr>
    </w:p>
    <w:p w14:paraId="2D36214C" w14:textId="7EC0654E" w:rsidR="00AA3044" w:rsidRDefault="0036414F" w:rsidP="00AA3044">
      <w:pPr>
        <w:ind w:left="-284"/>
      </w:pPr>
      <w:r>
        <w:rPr>
          <w:b/>
        </w:rPr>
        <w:t>M</w:t>
      </w:r>
      <w:r w:rsidR="00AA3044" w:rsidRPr="00F729A6">
        <w:rPr>
          <w:b/>
        </w:rPr>
        <w:t>)</w:t>
      </w:r>
      <w:r w:rsidR="00AA3044">
        <w:t xml:space="preserve"> per i reati di cui agli artt. 110, </w:t>
      </w:r>
      <w:proofErr w:type="gramStart"/>
      <w:r w:rsidR="00AA3044">
        <w:t>10</w:t>
      </w:r>
      <w:proofErr w:type="gramEnd"/>
      <w:r w:rsidR="00AA3044">
        <w:t xml:space="preserve"> bis </w:t>
      </w:r>
      <w:proofErr w:type="spellStart"/>
      <w:r w:rsidR="00AA3044">
        <w:t>D.Lvo</w:t>
      </w:r>
      <w:proofErr w:type="spellEnd"/>
      <w:r w:rsidR="00AA3044">
        <w:t xml:space="preserve"> 74/2000 perché, in concorso tra loro,  </w:t>
      </w:r>
      <w:r w:rsidR="0068474E">
        <w:rPr>
          <w:b/>
          <w:noProof/>
        </w:rPr>
        <w:t>B</w:t>
      </w:r>
      <w:r w:rsidR="00AA3044" w:rsidRPr="00C93304">
        <w:rPr>
          <w:noProof/>
        </w:rPr>
        <w:t>,</w:t>
      </w:r>
      <w:r w:rsidR="00AA3044">
        <w:rPr>
          <w:noProof/>
        </w:rPr>
        <w:t xml:space="preserve"> </w:t>
      </w:r>
      <w:r w:rsidR="0068474E">
        <w:rPr>
          <w:b/>
          <w:noProof/>
        </w:rPr>
        <w:t>E</w:t>
      </w:r>
      <w:r w:rsidR="00AA3044">
        <w:rPr>
          <w:b/>
          <w:noProof/>
        </w:rPr>
        <w:t xml:space="preserve"> </w:t>
      </w:r>
      <w:r w:rsidR="00AA3044" w:rsidRPr="00B61A62">
        <w:rPr>
          <w:b/>
          <w:noProof/>
        </w:rPr>
        <w:t xml:space="preserve">e </w:t>
      </w:r>
      <w:r w:rsidR="0068474E">
        <w:rPr>
          <w:b/>
          <w:noProof/>
        </w:rPr>
        <w:t>D</w:t>
      </w:r>
      <w:r w:rsidR="00AA3044">
        <w:rPr>
          <w:noProof/>
        </w:rPr>
        <w:t xml:space="preserve">, in qualità di Componenti del C di A della </w:t>
      </w:r>
      <w:r w:rsidR="00F13075">
        <w:rPr>
          <w:noProof/>
        </w:rPr>
        <w:t>ALFA</w:t>
      </w:r>
      <w:r w:rsidR="00AA3044">
        <w:rPr>
          <w:noProof/>
        </w:rPr>
        <w:t xml:space="preserve"> S.p.A. </w:t>
      </w:r>
      <w:r w:rsidR="00AA3044" w:rsidRPr="00274881">
        <w:rPr>
          <w:bCs/>
        </w:rPr>
        <w:t>non versavano entro il termine previsto per la presentazione della dichiarazi</w:t>
      </w:r>
      <w:r w:rsidR="00AA3044">
        <w:rPr>
          <w:bCs/>
        </w:rPr>
        <w:t>one annuale (anno d’imposta 2015</w:t>
      </w:r>
      <w:r w:rsidR="00AA3044" w:rsidRPr="00274881">
        <w:rPr>
          <w:bCs/>
        </w:rPr>
        <w:t xml:space="preserve"> di sostituto di imposta ritenute dovute sulla base della stessa dichiarazione o risultanti dalla certificazione rilasciata ai sostituiti per l’ammontare di </w:t>
      </w:r>
      <w:r w:rsidR="00AA3044" w:rsidRPr="00D618B1">
        <w:rPr>
          <w:b/>
          <w:bCs/>
        </w:rPr>
        <w:t>euro 350.291,29</w:t>
      </w:r>
      <w:r w:rsidR="00AA3044">
        <w:t xml:space="preserve"> </w:t>
      </w:r>
      <w:r w:rsidR="00AA3044">
        <w:rPr>
          <w:noProof/>
        </w:rPr>
        <w:t>(proc. riunito)</w:t>
      </w:r>
    </w:p>
    <w:p w14:paraId="10A8192F" w14:textId="77777777" w:rsidR="00AA3044" w:rsidRPr="00B61A62" w:rsidRDefault="00AA3044" w:rsidP="00AA3044">
      <w:pPr>
        <w:ind w:left="-284"/>
      </w:pPr>
      <w:r>
        <w:t>In Milano il 15.9.2016</w:t>
      </w:r>
    </w:p>
    <w:p w14:paraId="1BDAD8DF" w14:textId="77777777" w:rsidR="00AA3044" w:rsidRDefault="00AA3044" w:rsidP="00AA3044">
      <w:pPr>
        <w:ind w:left="-284"/>
        <w:rPr>
          <w:b/>
        </w:rPr>
      </w:pPr>
    </w:p>
    <w:p w14:paraId="055CF5E0" w14:textId="77777777" w:rsidR="00F65684" w:rsidRDefault="00F65684"/>
    <w:sectPr w:rsidR="00F65684" w:rsidSect="003121B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F48DB"/>
    <w:multiLevelType w:val="hybridMultilevel"/>
    <w:tmpl w:val="9AA0827E"/>
    <w:styleLink w:val="Trattino"/>
    <w:lvl w:ilvl="0" w:tplc="A072D57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8102B15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156722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A8EAB98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112BDD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0D80616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350E13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5568DD8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CA9678D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nsid w:val="381C4A47"/>
    <w:multiLevelType w:val="hybridMultilevel"/>
    <w:tmpl w:val="9AA0827E"/>
    <w:numStyleLink w:val="Trattino"/>
  </w:abstractNum>
  <w:abstractNum w:abstractNumId="2">
    <w:nsid w:val="4CDC626F"/>
    <w:multiLevelType w:val="hybridMultilevel"/>
    <w:tmpl w:val="2B9AFF70"/>
    <w:lvl w:ilvl="0" w:tplc="0410000B">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nsid w:val="5BDF53EF"/>
    <w:multiLevelType w:val="hybridMultilevel"/>
    <w:tmpl w:val="21BC9AC2"/>
    <w:lvl w:ilvl="0" w:tplc="D3A4FB0C">
      <w:start w:val="1"/>
      <w:numFmt w:val="decimal"/>
      <w:lvlText w:val="%1."/>
      <w:lvlJc w:val="left"/>
      <w:pPr>
        <w:ind w:left="784" w:hanging="360"/>
      </w:pPr>
      <w:rPr>
        <w:rFonts w:hint="default"/>
        <w:b/>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3"/>
  </w:num>
  <w:num w:numId="2">
    <w:abstractNumId w:val="2"/>
  </w:num>
  <w:num w:numId="3">
    <w:abstractNumId w:val="0"/>
  </w:num>
  <w:num w:numId="4">
    <w:abstractNumId w:val="1"/>
    <w:lvlOverride w:ilvl="0">
      <w:lvl w:ilvl="0" w:tplc="BCF81FA4">
        <w:start w:val="1"/>
        <w:numFmt w:val="bullet"/>
        <w:lvlText w:val="-"/>
        <w:lvlJc w:val="left"/>
        <w:pPr>
          <w:ind w:left="175" w:hanging="175"/>
        </w:pPr>
        <w:rPr>
          <w:rFonts w:hAnsi="Arial Unicode MS"/>
          <w:i/>
          <w:iCs/>
          <w:caps w:val="0"/>
          <w:smallCaps w:val="0"/>
          <w:strike w:val="0"/>
          <w:dstrike w:val="0"/>
          <w:outline w:val="0"/>
          <w:emboss w:val="0"/>
          <w:imprint w:val="0"/>
          <w:spacing w:val="0"/>
          <w:w w:val="100"/>
          <w:kern w:val="0"/>
          <w:position w:val="4"/>
          <w:sz w:val="19"/>
          <w:szCs w:val="19"/>
          <w:highlight w:val="none"/>
          <w:vertAlign w:val="baseline"/>
        </w:rPr>
      </w:lvl>
    </w:lvlOverride>
    <w:lvlOverride w:ilvl="1">
      <w:lvl w:ilvl="1" w:tplc="2B500CEC">
        <w:start w:val="1"/>
        <w:numFmt w:val="bullet"/>
        <w:lvlText w:val="-"/>
        <w:lvlJc w:val="left"/>
        <w:pPr>
          <w:ind w:left="415" w:hanging="175"/>
        </w:pPr>
        <w:rPr>
          <w:rFonts w:hAnsi="Arial Unicode MS"/>
          <w:i/>
          <w:iCs/>
          <w:caps w:val="0"/>
          <w:smallCaps w:val="0"/>
          <w:strike w:val="0"/>
          <w:dstrike w:val="0"/>
          <w:outline w:val="0"/>
          <w:emboss w:val="0"/>
          <w:imprint w:val="0"/>
          <w:spacing w:val="0"/>
          <w:w w:val="100"/>
          <w:kern w:val="0"/>
          <w:position w:val="4"/>
          <w:sz w:val="19"/>
          <w:szCs w:val="19"/>
          <w:highlight w:val="none"/>
          <w:vertAlign w:val="baseline"/>
        </w:rPr>
      </w:lvl>
    </w:lvlOverride>
    <w:lvlOverride w:ilvl="2">
      <w:lvl w:ilvl="2" w:tplc="22BAB35A">
        <w:start w:val="1"/>
        <w:numFmt w:val="bullet"/>
        <w:lvlText w:val="-"/>
        <w:lvlJc w:val="left"/>
        <w:pPr>
          <w:ind w:left="655" w:hanging="175"/>
        </w:pPr>
        <w:rPr>
          <w:rFonts w:hAnsi="Arial Unicode MS"/>
          <w:i/>
          <w:iCs/>
          <w:caps w:val="0"/>
          <w:smallCaps w:val="0"/>
          <w:strike w:val="0"/>
          <w:dstrike w:val="0"/>
          <w:outline w:val="0"/>
          <w:emboss w:val="0"/>
          <w:imprint w:val="0"/>
          <w:spacing w:val="0"/>
          <w:w w:val="100"/>
          <w:kern w:val="0"/>
          <w:position w:val="4"/>
          <w:sz w:val="19"/>
          <w:szCs w:val="19"/>
          <w:highlight w:val="none"/>
          <w:vertAlign w:val="baseline"/>
        </w:rPr>
      </w:lvl>
    </w:lvlOverride>
    <w:lvlOverride w:ilvl="3">
      <w:lvl w:ilvl="3" w:tplc="F0047060">
        <w:start w:val="1"/>
        <w:numFmt w:val="bullet"/>
        <w:lvlText w:val="-"/>
        <w:lvlJc w:val="left"/>
        <w:pPr>
          <w:ind w:left="895" w:hanging="175"/>
        </w:pPr>
        <w:rPr>
          <w:rFonts w:hAnsi="Arial Unicode MS"/>
          <w:i/>
          <w:iCs/>
          <w:caps w:val="0"/>
          <w:smallCaps w:val="0"/>
          <w:strike w:val="0"/>
          <w:dstrike w:val="0"/>
          <w:outline w:val="0"/>
          <w:emboss w:val="0"/>
          <w:imprint w:val="0"/>
          <w:spacing w:val="0"/>
          <w:w w:val="100"/>
          <w:kern w:val="0"/>
          <w:position w:val="4"/>
          <w:sz w:val="19"/>
          <w:szCs w:val="19"/>
          <w:highlight w:val="none"/>
          <w:vertAlign w:val="baseline"/>
        </w:rPr>
      </w:lvl>
    </w:lvlOverride>
    <w:lvlOverride w:ilvl="4">
      <w:lvl w:ilvl="4" w:tplc="A286A17C">
        <w:start w:val="1"/>
        <w:numFmt w:val="bullet"/>
        <w:lvlText w:val="-"/>
        <w:lvlJc w:val="left"/>
        <w:pPr>
          <w:ind w:left="1135" w:hanging="175"/>
        </w:pPr>
        <w:rPr>
          <w:rFonts w:hAnsi="Arial Unicode MS"/>
          <w:i/>
          <w:iCs/>
          <w:caps w:val="0"/>
          <w:smallCaps w:val="0"/>
          <w:strike w:val="0"/>
          <w:dstrike w:val="0"/>
          <w:outline w:val="0"/>
          <w:emboss w:val="0"/>
          <w:imprint w:val="0"/>
          <w:spacing w:val="0"/>
          <w:w w:val="100"/>
          <w:kern w:val="0"/>
          <w:position w:val="4"/>
          <w:sz w:val="19"/>
          <w:szCs w:val="19"/>
          <w:highlight w:val="none"/>
          <w:vertAlign w:val="baseline"/>
        </w:rPr>
      </w:lvl>
    </w:lvlOverride>
    <w:lvlOverride w:ilvl="5">
      <w:lvl w:ilvl="5" w:tplc="B7526644">
        <w:start w:val="1"/>
        <w:numFmt w:val="bullet"/>
        <w:lvlText w:val="-"/>
        <w:lvlJc w:val="left"/>
        <w:pPr>
          <w:ind w:left="1375" w:hanging="175"/>
        </w:pPr>
        <w:rPr>
          <w:rFonts w:hAnsi="Arial Unicode MS"/>
          <w:i/>
          <w:iCs/>
          <w:caps w:val="0"/>
          <w:smallCaps w:val="0"/>
          <w:strike w:val="0"/>
          <w:dstrike w:val="0"/>
          <w:outline w:val="0"/>
          <w:emboss w:val="0"/>
          <w:imprint w:val="0"/>
          <w:spacing w:val="0"/>
          <w:w w:val="100"/>
          <w:kern w:val="0"/>
          <w:position w:val="4"/>
          <w:sz w:val="19"/>
          <w:szCs w:val="19"/>
          <w:highlight w:val="none"/>
          <w:vertAlign w:val="baseline"/>
        </w:rPr>
      </w:lvl>
    </w:lvlOverride>
    <w:lvlOverride w:ilvl="6">
      <w:lvl w:ilvl="6" w:tplc="C4208BF0">
        <w:start w:val="1"/>
        <w:numFmt w:val="bullet"/>
        <w:lvlText w:val="-"/>
        <w:lvlJc w:val="left"/>
        <w:pPr>
          <w:ind w:left="1615" w:hanging="175"/>
        </w:pPr>
        <w:rPr>
          <w:rFonts w:hAnsi="Arial Unicode MS"/>
          <w:i/>
          <w:iCs/>
          <w:caps w:val="0"/>
          <w:smallCaps w:val="0"/>
          <w:strike w:val="0"/>
          <w:dstrike w:val="0"/>
          <w:outline w:val="0"/>
          <w:emboss w:val="0"/>
          <w:imprint w:val="0"/>
          <w:spacing w:val="0"/>
          <w:w w:val="100"/>
          <w:kern w:val="0"/>
          <w:position w:val="4"/>
          <w:sz w:val="19"/>
          <w:szCs w:val="19"/>
          <w:highlight w:val="none"/>
          <w:vertAlign w:val="baseline"/>
        </w:rPr>
      </w:lvl>
    </w:lvlOverride>
    <w:lvlOverride w:ilvl="7">
      <w:lvl w:ilvl="7" w:tplc="03FAE322">
        <w:start w:val="1"/>
        <w:numFmt w:val="bullet"/>
        <w:lvlText w:val="-"/>
        <w:lvlJc w:val="left"/>
        <w:pPr>
          <w:ind w:left="1855" w:hanging="175"/>
        </w:pPr>
        <w:rPr>
          <w:rFonts w:hAnsi="Arial Unicode MS"/>
          <w:i/>
          <w:iCs/>
          <w:caps w:val="0"/>
          <w:smallCaps w:val="0"/>
          <w:strike w:val="0"/>
          <w:dstrike w:val="0"/>
          <w:outline w:val="0"/>
          <w:emboss w:val="0"/>
          <w:imprint w:val="0"/>
          <w:spacing w:val="0"/>
          <w:w w:val="100"/>
          <w:kern w:val="0"/>
          <w:position w:val="4"/>
          <w:sz w:val="19"/>
          <w:szCs w:val="19"/>
          <w:highlight w:val="none"/>
          <w:vertAlign w:val="baseline"/>
        </w:rPr>
      </w:lvl>
    </w:lvlOverride>
    <w:lvlOverride w:ilvl="8">
      <w:lvl w:ilvl="8" w:tplc="3F609A30">
        <w:start w:val="1"/>
        <w:numFmt w:val="bullet"/>
        <w:lvlText w:val="-"/>
        <w:lvlJc w:val="left"/>
        <w:pPr>
          <w:ind w:left="2095" w:hanging="175"/>
        </w:pPr>
        <w:rPr>
          <w:rFonts w:hAnsi="Arial Unicode MS"/>
          <w:i/>
          <w:iCs/>
          <w:caps w:val="0"/>
          <w:smallCaps w:val="0"/>
          <w:strike w:val="0"/>
          <w:dstrike w:val="0"/>
          <w:outline w:val="0"/>
          <w:emboss w:val="0"/>
          <w:imprint w:val="0"/>
          <w:spacing w:val="0"/>
          <w:w w:val="100"/>
          <w:kern w:val="0"/>
          <w:position w:val="4"/>
          <w:sz w:val="19"/>
          <w:szCs w:val="1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44"/>
    <w:rsid w:val="0005393E"/>
    <w:rsid w:val="003121B7"/>
    <w:rsid w:val="0036414F"/>
    <w:rsid w:val="00422519"/>
    <w:rsid w:val="0053798F"/>
    <w:rsid w:val="005425C2"/>
    <w:rsid w:val="005B39F9"/>
    <w:rsid w:val="00626366"/>
    <w:rsid w:val="0068474E"/>
    <w:rsid w:val="00693C6E"/>
    <w:rsid w:val="0069448B"/>
    <w:rsid w:val="007A6CFD"/>
    <w:rsid w:val="008E4D86"/>
    <w:rsid w:val="009446D6"/>
    <w:rsid w:val="00AA3044"/>
    <w:rsid w:val="00C04362"/>
    <w:rsid w:val="00C83030"/>
    <w:rsid w:val="00F13075"/>
    <w:rsid w:val="00F611B0"/>
    <w:rsid w:val="00F65684"/>
    <w:rsid w:val="00FA093E"/>
    <w:rsid w:val="00FB2370"/>
    <w:rsid w:val="00FD0283"/>
    <w:rsid w:val="00FE0CD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925B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3044"/>
    <w:pPr>
      <w:autoSpaceDE w:val="0"/>
      <w:autoSpaceDN w:val="0"/>
      <w:jc w:val="both"/>
    </w:pPr>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3044"/>
    <w:pPr>
      <w:ind w:left="720"/>
      <w:contextualSpacing/>
      <w:jc w:val="left"/>
    </w:pPr>
    <w:rPr>
      <w:sz w:val="20"/>
      <w:szCs w:val="20"/>
    </w:rPr>
  </w:style>
  <w:style w:type="paragraph" w:customStyle="1" w:styleId="Corpo">
    <w:name w:val="Corpo"/>
    <w:rsid w:val="00693C6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Trattino">
    <w:name w:val="Trattino"/>
    <w:rsid w:val="00693C6E"/>
    <w:pPr>
      <w:numPr>
        <w:numId w:val="3"/>
      </w:numPr>
    </w:pPr>
  </w:style>
  <w:style w:type="character" w:customStyle="1" w:styleId="Nessuno">
    <w:name w:val="Nessuno"/>
    <w:rsid w:val="00693C6E"/>
    <w:rPr>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3044"/>
    <w:pPr>
      <w:autoSpaceDE w:val="0"/>
      <w:autoSpaceDN w:val="0"/>
      <w:jc w:val="both"/>
    </w:pPr>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3044"/>
    <w:pPr>
      <w:ind w:left="720"/>
      <w:contextualSpacing/>
      <w:jc w:val="left"/>
    </w:pPr>
    <w:rPr>
      <w:sz w:val="20"/>
      <w:szCs w:val="20"/>
    </w:rPr>
  </w:style>
  <w:style w:type="paragraph" w:customStyle="1" w:styleId="Corpo">
    <w:name w:val="Corpo"/>
    <w:rsid w:val="00693C6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Trattino">
    <w:name w:val="Trattino"/>
    <w:rsid w:val="00693C6E"/>
    <w:pPr>
      <w:numPr>
        <w:numId w:val="3"/>
      </w:numPr>
    </w:pPr>
  </w:style>
  <w:style w:type="character" w:customStyle="1" w:styleId="Nessuno">
    <w:name w:val="Nessuno"/>
    <w:rsid w:val="00693C6E"/>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E390F8B2C04F4AA2E04B75837F2B9B" ma:contentTypeVersion="0" ma:contentTypeDescription="Creare un nuovo documento." ma:contentTypeScope="" ma:versionID="5c23ff2c59eb3c02321d25dd22f00713">
  <xsd:schema xmlns:xsd="http://www.w3.org/2001/XMLSchema" xmlns:xs="http://www.w3.org/2001/XMLSchema" xmlns:p="http://schemas.microsoft.com/office/2006/metadata/properties" targetNamespace="http://schemas.microsoft.com/office/2006/metadata/properties" ma:root="true" ma:fieldsID="4ea373c70dcfdb0a3329420882916a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F1B52-5F11-4274-ADC4-8B6AACCA6D4F}"/>
</file>

<file path=customXml/itemProps2.xml><?xml version="1.0" encoding="utf-8"?>
<ds:datastoreItem xmlns:ds="http://schemas.openxmlformats.org/officeDocument/2006/customXml" ds:itemID="{7A5CF927-741E-4D2F-802B-6AA70C821813}"/>
</file>

<file path=customXml/itemProps3.xml><?xml version="1.0" encoding="utf-8"?>
<ds:datastoreItem xmlns:ds="http://schemas.openxmlformats.org/officeDocument/2006/customXml" ds:itemID="{1F761F0A-7B1B-4179-A933-C020A7ED63FD}"/>
</file>

<file path=docProps/app.xml><?xml version="1.0" encoding="utf-8"?>
<Properties xmlns="http://schemas.openxmlformats.org/officeDocument/2006/extended-properties" xmlns:vt="http://schemas.openxmlformats.org/officeDocument/2006/docPropsVTypes">
  <Template>Normal.dotm</Template>
  <TotalTime>36</TotalTime>
  <Pages>6</Pages>
  <Words>2842</Words>
  <Characters>16206</Characters>
  <Application>Microsoft Macintosh Word</Application>
  <DocSecurity>0</DocSecurity>
  <Lines>135</Lines>
  <Paragraphs>38</Paragraphs>
  <ScaleCrop>false</ScaleCrop>
  <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Ilio</dc:creator>
  <cp:keywords/>
  <dc:description/>
  <cp:lastModifiedBy>Ilio</cp:lastModifiedBy>
  <cp:revision>5</cp:revision>
  <dcterms:created xsi:type="dcterms:W3CDTF">2020-04-21T07:17:00Z</dcterms:created>
  <dcterms:modified xsi:type="dcterms:W3CDTF">2020-04-22T16:37:00Z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0x010100E9E390F8B2C04F4AA2E04B75837F2B9B</vt:lpwstr>
  </property>
</Properties>
</file>